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789F2">
      <w:pPr>
        <w:pStyle w:val="3"/>
        <w:wordWrap w:val="0"/>
        <w:rPr>
          <w:rFonts w:hint="eastAsia" w:ascii="仿宋" w:hAnsi="仿宋" w:eastAsia="仿宋" w:cs="仿宋"/>
          <w:lang w:val="en-US"/>
        </w:rPr>
      </w:pPr>
      <w:bookmarkStart w:id="0" w:name="_Toc217446085"/>
      <w:r>
        <w:rPr>
          <w:rFonts w:hint="eastAsia" w:ascii="新宋体" w:hAnsi="新宋体" w:eastAsia="新宋体" w:cs="新宋体"/>
          <w:lang w:val="en-US" w:eastAsia="zh-CN"/>
        </w:rPr>
        <w:t>需求调查须知表</w:t>
      </w:r>
    </w:p>
    <w:tbl>
      <w:tblPr>
        <w:tblStyle w:val="9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1711"/>
        <w:gridCol w:w="6778"/>
      </w:tblGrid>
      <w:tr w14:paraId="7BCEC9C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  <w:tblHeader/>
          <w:jc w:val="center"/>
        </w:trPr>
        <w:tc>
          <w:tcPr>
            <w:tcW w:w="1079" w:type="dxa"/>
            <w:noWrap/>
            <w:vAlign w:val="center"/>
          </w:tcPr>
          <w:p w14:paraId="4210DAC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711" w:type="dxa"/>
            <w:noWrap/>
            <w:vAlign w:val="center"/>
          </w:tcPr>
          <w:p w14:paraId="2369699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条款名称</w:t>
            </w:r>
          </w:p>
        </w:tc>
        <w:tc>
          <w:tcPr>
            <w:tcW w:w="6778" w:type="dxa"/>
            <w:noWrap/>
            <w:vAlign w:val="center"/>
          </w:tcPr>
          <w:p w14:paraId="5ADC891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说明和要求</w:t>
            </w:r>
          </w:p>
        </w:tc>
      </w:tr>
      <w:tr w14:paraId="02591F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  <w:jc w:val="center"/>
        </w:trPr>
        <w:tc>
          <w:tcPr>
            <w:tcW w:w="1079" w:type="dxa"/>
            <w:noWrap/>
            <w:vAlign w:val="center"/>
          </w:tcPr>
          <w:p w14:paraId="7F6D2B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1" w:type="dxa"/>
            <w:noWrap/>
            <w:vAlign w:val="center"/>
          </w:tcPr>
          <w:p w14:paraId="4F69C1D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需求调查人员</w:t>
            </w:r>
          </w:p>
        </w:tc>
        <w:tc>
          <w:tcPr>
            <w:tcW w:w="6778" w:type="dxa"/>
            <w:noWrap/>
            <w:vAlign w:val="top"/>
          </w:tcPr>
          <w:p w14:paraId="57CF39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采购人名称：西昌市人民医院</w:t>
            </w:r>
          </w:p>
          <w:p w14:paraId="4E1FA37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通讯地址：西昌市顺河街101号</w:t>
            </w:r>
          </w:p>
          <w:p w14:paraId="379F240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联 系 人：马先生</w:t>
            </w:r>
          </w:p>
          <w:p w14:paraId="4D8CFD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联系电话：17608028404</w:t>
            </w:r>
          </w:p>
        </w:tc>
      </w:tr>
      <w:tr w14:paraId="4F36AF2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  <w:jc w:val="center"/>
        </w:trPr>
        <w:tc>
          <w:tcPr>
            <w:tcW w:w="1079" w:type="dxa"/>
            <w:noWrap/>
            <w:vAlign w:val="center"/>
          </w:tcPr>
          <w:p w14:paraId="11E064C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1" w:type="dxa"/>
            <w:noWrap/>
            <w:vAlign w:val="center"/>
          </w:tcPr>
          <w:p w14:paraId="15BD90C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参与需求调查供应商填写</w:t>
            </w:r>
          </w:p>
        </w:tc>
        <w:tc>
          <w:tcPr>
            <w:tcW w:w="6778" w:type="dxa"/>
            <w:noWrap/>
            <w:vAlign w:val="top"/>
          </w:tcPr>
          <w:p w14:paraId="5F16897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参与调研供应商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</w:rPr>
              <w:t>名称：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</w:t>
            </w:r>
          </w:p>
          <w:p w14:paraId="06DF25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</w:rPr>
              <w:t>项目联系人：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  <w:p w14:paraId="2B9B50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</w:rPr>
              <w:t>联系电话：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</w:p>
          <w:p w14:paraId="267253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</w:rPr>
              <w:t>报价人地址：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  <w:tr w14:paraId="1B54417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  <w:jc w:val="center"/>
        </w:trPr>
        <w:tc>
          <w:tcPr>
            <w:tcW w:w="1079" w:type="dxa"/>
            <w:noWrap/>
            <w:vAlign w:val="center"/>
          </w:tcPr>
          <w:p w14:paraId="6D29631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1" w:type="dxa"/>
            <w:noWrap/>
            <w:vAlign w:val="center"/>
          </w:tcPr>
          <w:p w14:paraId="76453EC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调查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渠道</w:t>
            </w:r>
          </w:p>
        </w:tc>
        <w:tc>
          <w:tcPr>
            <w:tcW w:w="6778" w:type="dxa"/>
            <w:noWrap/>
            <w:vAlign w:val="center"/>
          </w:tcPr>
          <w:p w14:paraId="5D57DEF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在</w:t>
            </w:r>
            <w:r>
              <w:rPr>
                <w:rFonts w:hint="eastAsia" w:ascii="新宋体" w:hAnsi="新宋体" w:eastAsia="新宋体" w:cs="新宋体"/>
                <w:bCs/>
                <w:sz w:val="28"/>
                <w:szCs w:val="28"/>
                <w:highlight w:val="none"/>
                <w:lang w:val="en-US" w:eastAsia="zh-CN"/>
              </w:rPr>
              <w:t>西昌市人民医院官网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上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向社会各方（愿意参加本项目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需求调查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的潜在供应商）发出邀请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eastAsia="zh-CN"/>
              </w:rPr>
              <w:t>。</w:t>
            </w:r>
          </w:p>
        </w:tc>
      </w:tr>
      <w:tr w14:paraId="6DF27B2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  <w:jc w:val="center"/>
        </w:trPr>
        <w:tc>
          <w:tcPr>
            <w:tcW w:w="1079" w:type="dxa"/>
            <w:noWrap/>
            <w:vAlign w:val="center"/>
          </w:tcPr>
          <w:p w14:paraId="35E641C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11" w:type="dxa"/>
            <w:noWrap/>
            <w:vAlign w:val="center"/>
          </w:tcPr>
          <w:p w14:paraId="6C2DE2B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地点</w:t>
            </w:r>
          </w:p>
        </w:tc>
        <w:tc>
          <w:tcPr>
            <w:tcW w:w="6778" w:type="dxa"/>
            <w:noWrap/>
            <w:vAlign w:val="center"/>
          </w:tcPr>
          <w:p w14:paraId="2D4F834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西昌市人民医院</w:t>
            </w:r>
          </w:p>
        </w:tc>
      </w:tr>
      <w:tr w14:paraId="24F689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9" w:type="dxa"/>
            <w:noWrap/>
            <w:vAlign w:val="center"/>
          </w:tcPr>
          <w:p w14:paraId="7B164F6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11" w:type="dxa"/>
            <w:noWrap/>
            <w:vAlign w:val="center"/>
          </w:tcPr>
          <w:p w14:paraId="2AAB643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项目概况</w:t>
            </w:r>
          </w:p>
        </w:tc>
        <w:tc>
          <w:tcPr>
            <w:tcW w:w="6778" w:type="dxa"/>
            <w:noWrap/>
            <w:vAlign w:val="center"/>
          </w:tcPr>
          <w:p w14:paraId="4CA52D14">
            <w:pPr>
              <w:bidi w:val="0"/>
              <w:ind w:firstLine="560" w:firstLineChars="200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本次调查针对甲状腺吸碘功能测定仪、麻醉深度监测仪及体动仪等一批医疗设备采购项目，主要包括征集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技术参数、报价、商务条款、市场供给情况等内容。</w:t>
            </w:r>
          </w:p>
        </w:tc>
      </w:tr>
      <w:tr w14:paraId="60D447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  <w:jc w:val="center"/>
        </w:trPr>
        <w:tc>
          <w:tcPr>
            <w:tcW w:w="1079" w:type="dxa"/>
            <w:noWrap/>
            <w:vAlign w:val="center"/>
          </w:tcPr>
          <w:p w14:paraId="4FF5D8B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11" w:type="dxa"/>
            <w:noWrap/>
            <w:vAlign w:val="center"/>
          </w:tcPr>
          <w:p w14:paraId="159DE68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  <w:t>对本项提出的意见或者建议</w:t>
            </w:r>
          </w:p>
        </w:tc>
        <w:tc>
          <w:tcPr>
            <w:tcW w:w="6778" w:type="dxa"/>
            <w:noWrap/>
            <w:vAlign w:val="center"/>
          </w:tcPr>
          <w:p w14:paraId="53751C1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</w:rPr>
            </w:pPr>
          </w:p>
        </w:tc>
      </w:tr>
      <w:tr w14:paraId="5693124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  <w:jc w:val="center"/>
        </w:trPr>
        <w:tc>
          <w:tcPr>
            <w:tcW w:w="1079" w:type="dxa"/>
            <w:noWrap/>
            <w:vAlign w:val="center"/>
          </w:tcPr>
          <w:p w14:paraId="25DBD02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11" w:type="dxa"/>
            <w:noWrap/>
            <w:vAlign w:val="center"/>
          </w:tcPr>
          <w:p w14:paraId="208326C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778" w:type="dxa"/>
            <w:noWrap/>
            <w:vAlign w:val="center"/>
          </w:tcPr>
          <w:p w14:paraId="21D1CFA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before="0" w:beforeAutospacing="0" w:after="0" w:afterAutospacing="0" w:line="360" w:lineRule="exact"/>
              <w:ind w:left="0" w:leftChars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本次需求调查活动仅作为采购人了解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设备技术参数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8"/>
                <w:szCs w:val="28"/>
                <w:lang w:val="en-US" w:eastAsia="zh-CN"/>
              </w:rPr>
              <w:t>、报价、商务条款、市场供给情况等的咨询活动，不涉及开标、投标以及中标，各参加需求调查潜在供应商请知悉。</w:t>
            </w:r>
          </w:p>
        </w:tc>
      </w:tr>
    </w:tbl>
    <w:p w14:paraId="31BF8679">
      <w:pPr>
        <w:ind w:firstLine="181" w:firstLineChars="5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br w:type="page"/>
      </w:r>
      <w:bookmarkEnd w:id="0"/>
      <w:bookmarkStart w:id="1" w:name="_Toc28880479"/>
      <w:bookmarkStart w:id="2" w:name="_Toc30114"/>
      <w:bookmarkStart w:id="3" w:name="_Toc482023293"/>
      <w:bookmarkStart w:id="4" w:name="_Toc505762311"/>
      <w:bookmarkStart w:id="5" w:name="_Toc217446093"/>
    </w:p>
    <w:p w14:paraId="1E01D590">
      <w:pPr>
        <w:pStyle w:val="3"/>
        <w:wordWrap w:val="0"/>
        <w:rPr>
          <w:rFonts w:hint="eastAsia" w:ascii="新宋体" w:hAnsi="新宋体" w:eastAsia="新宋体" w:cs="新宋体"/>
          <w:color w:val="000000"/>
        </w:rPr>
      </w:pPr>
      <w:bookmarkStart w:id="6" w:name="_Toc37256575"/>
      <w:bookmarkStart w:id="7" w:name="_Toc5245"/>
      <w:bookmarkStart w:id="8" w:name="_Toc29109"/>
      <w:r>
        <w:rPr>
          <w:rFonts w:hint="eastAsia" w:ascii="新宋体" w:hAnsi="新宋体" w:eastAsia="新宋体" w:cs="新宋体"/>
          <w:color w:val="000000"/>
        </w:rPr>
        <w:t>报价一览表</w:t>
      </w:r>
      <w:bookmarkEnd w:id="6"/>
      <w:bookmarkEnd w:id="7"/>
      <w:bookmarkEnd w:id="8"/>
    </w:p>
    <w:tbl>
      <w:tblPr>
        <w:tblStyle w:val="9"/>
        <w:tblW w:w="9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293"/>
        <w:gridCol w:w="1575"/>
        <w:gridCol w:w="1298"/>
        <w:gridCol w:w="1409"/>
        <w:gridCol w:w="1475"/>
        <w:gridCol w:w="853"/>
      </w:tblGrid>
      <w:tr w14:paraId="45EB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3322" w:type="dxa"/>
            <w:gridSpan w:val="2"/>
            <w:shd w:val="clear" w:color="auto" w:fill="auto"/>
            <w:noWrap w:val="0"/>
            <w:vAlign w:val="center"/>
          </w:tcPr>
          <w:p w14:paraId="2E61FBE0">
            <w:pPr>
              <w:wordWrap w:val="0"/>
              <w:jc w:val="center"/>
              <w:rPr>
                <w:rFonts w:hint="eastAsia" w:ascii="新宋体" w:hAnsi="新宋体" w:eastAsia="新宋体" w:cs="新宋体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000000"/>
                <w:sz w:val="24"/>
                <w:szCs w:val="24"/>
              </w:rPr>
              <w:t>供应商名称</w:t>
            </w:r>
          </w:p>
        </w:tc>
        <w:tc>
          <w:tcPr>
            <w:tcW w:w="6610" w:type="dxa"/>
            <w:gridSpan w:val="5"/>
            <w:shd w:val="clear" w:color="auto" w:fill="auto"/>
            <w:noWrap w:val="0"/>
            <w:vAlign w:val="center"/>
          </w:tcPr>
          <w:p w14:paraId="1D4BAFBD">
            <w:pPr>
              <w:wordWrap w:val="0"/>
              <w:jc w:val="center"/>
              <w:rPr>
                <w:rFonts w:hint="eastAsia" w:ascii="新宋体" w:hAnsi="新宋体" w:eastAsia="新宋体" w:cs="新宋体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新宋体" w:hAnsi="新宋体" w:eastAsia="新宋体" w:cs="新宋体"/>
                <w:b w:val="0"/>
                <w:bCs/>
                <w:color w:val="000000"/>
                <w:sz w:val="24"/>
                <w:szCs w:val="24"/>
              </w:rPr>
              <w:t xml:space="preserve">  （盖章）</w:t>
            </w:r>
          </w:p>
        </w:tc>
      </w:tr>
      <w:tr w14:paraId="0D6B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tblHeader/>
          <w:jc w:val="center"/>
        </w:trPr>
        <w:tc>
          <w:tcPr>
            <w:tcW w:w="1029" w:type="dxa"/>
            <w:noWrap w:val="0"/>
            <w:vAlign w:val="center"/>
          </w:tcPr>
          <w:p w14:paraId="6F6B1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293" w:type="dxa"/>
            <w:noWrap w:val="0"/>
            <w:vAlign w:val="center"/>
          </w:tcPr>
          <w:p w14:paraId="61EB1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75" w:type="dxa"/>
            <w:noWrap w:val="0"/>
            <w:vAlign w:val="center"/>
          </w:tcPr>
          <w:p w14:paraId="61529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  <w:t>/单位</w:t>
            </w:r>
          </w:p>
        </w:tc>
        <w:tc>
          <w:tcPr>
            <w:tcW w:w="1298" w:type="dxa"/>
            <w:noWrap w:val="0"/>
            <w:vAlign w:val="center"/>
          </w:tcPr>
          <w:p w14:paraId="034E3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  <w:t>单价报价（万元）</w:t>
            </w:r>
          </w:p>
        </w:tc>
        <w:tc>
          <w:tcPr>
            <w:tcW w:w="1409" w:type="dxa"/>
            <w:noWrap w:val="0"/>
            <w:vAlign w:val="center"/>
          </w:tcPr>
          <w:p w14:paraId="05E18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  <w:t>总价报价（万元）</w:t>
            </w:r>
          </w:p>
        </w:tc>
        <w:tc>
          <w:tcPr>
            <w:tcW w:w="1475" w:type="dxa"/>
            <w:noWrap w:val="0"/>
            <w:vAlign w:val="center"/>
          </w:tcPr>
          <w:p w14:paraId="6694D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历史成交价</w:t>
            </w:r>
          </w:p>
          <w:p w14:paraId="5D8DB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  <w:t>单价</w:t>
            </w: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53" w:type="dxa"/>
            <w:noWrap w:val="0"/>
            <w:vAlign w:val="center"/>
          </w:tcPr>
          <w:p w14:paraId="0ADFC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5AAB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1029" w:type="dxa"/>
            <w:noWrap w:val="0"/>
            <w:vAlign w:val="center"/>
          </w:tcPr>
          <w:p w14:paraId="403FFFB1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293" w:type="dxa"/>
            <w:noWrap w:val="0"/>
            <w:vAlign w:val="center"/>
          </w:tcPr>
          <w:p w14:paraId="04A0275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3CDA030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1A6D6135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...元/台/套</w:t>
            </w:r>
          </w:p>
        </w:tc>
        <w:tc>
          <w:tcPr>
            <w:tcW w:w="1409" w:type="dxa"/>
            <w:noWrap w:val="0"/>
            <w:vAlign w:val="center"/>
          </w:tcPr>
          <w:p w14:paraId="74A99539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46EFEC89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...元/台/套</w:t>
            </w:r>
          </w:p>
        </w:tc>
        <w:tc>
          <w:tcPr>
            <w:tcW w:w="853" w:type="dxa"/>
            <w:noWrap w:val="0"/>
            <w:vAlign w:val="center"/>
          </w:tcPr>
          <w:p w14:paraId="176CA8D6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</w:tr>
      <w:tr w14:paraId="5E92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1029" w:type="dxa"/>
            <w:noWrap w:val="0"/>
            <w:vAlign w:val="center"/>
          </w:tcPr>
          <w:p w14:paraId="5685BF0A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  <w:t>...</w:t>
            </w:r>
          </w:p>
        </w:tc>
        <w:tc>
          <w:tcPr>
            <w:tcW w:w="2293" w:type="dxa"/>
            <w:noWrap w:val="0"/>
            <w:vAlign w:val="center"/>
          </w:tcPr>
          <w:p w14:paraId="01DBEE78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51C9E41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793C5785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1861972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64F8E92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noWrap w:val="0"/>
            <w:vAlign w:val="center"/>
          </w:tcPr>
          <w:p w14:paraId="6F28BE7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</w:tr>
      <w:tr w14:paraId="5C0F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1029" w:type="dxa"/>
            <w:noWrap w:val="0"/>
            <w:vAlign w:val="center"/>
          </w:tcPr>
          <w:p w14:paraId="46C17D8B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2293" w:type="dxa"/>
            <w:noWrap w:val="0"/>
            <w:vAlign w:val="center"/>
          </w:tcPr>
          <w:p w14:paraId="326A61B3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AC7A3F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774475C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317983C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5AA011A0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noWrap w:val="0"/>
            <w:vAlign w:val="center"/>
          </w:tcPr>
          <w:p w14:paraId="7BC0FDB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kern w:val="0"/>
                <w:sz w:val="24"/>
                <w:szCs w:val="24"/>
                <w:highlight w:val="none"/>
              </w:rPr>
            </w:pPr>
          </w:p>
        </w:tc>
      </w:tr>
      <w:tr w14:paraId="33BC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9932" w:type="dxa"/>
            <w:gridSpan w:val="7"/>
            <w:noWrap w:val="0"/>
            <w:vAlign w:val="top"/>
          </w:tcPr>
          <w:p w14:paraId="69E52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</w:rPr>
              <w:t>注：1、所有报价均用人民币表示</w:t>
            </w: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</w:rPr>
              <w:t>供应商报价应是全部工作内容的价格体现，应包括全部工作内容的价格体现，该报价包含了货款、包装、运输配送、安装调试、货到就位、软件升级以及培训等完成本项目所需的一切费用，采购人不再支付任何费用。</w:t>
            </w:r>
          </w:p>
          <w:p w14:paraId="61F8B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center"/>
              <w:rPr>
                <w:rFonts w:hint="eastAsia" w:ascii="新宋体" w:hAnsi="新宋体" w:eastAsia="新宋体" w:cs="新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</w:rPr>
              <w:t>供应商可根据自身供应能力</w:t>
            </w: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进行表格增项</w:t>
            </w: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  <w:szCs w:val="24"/>
                <w:highlight w:val="none"/>
              </w:rPr>
              <w:t>。</w:t>
            </w:r>
          </w:p>
        </w:tc>
      </w:tr>
    </w:tbl>
    <w:p w14:paraId="2331B887">
      <w:pP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br w:type="page"/>
      </w:r>
    </w:p>
    <w:bookmarkEnd w:id="1"/>
    <w:bookmarkEnd w:id="2"/>
    <w:bookmarkEnd w:id="3"/>
    <w:bookmarkEnd w:id="4"/>
    <w:bookmarkEnd w:id="5"/>
    <w:p w14:paraId="2203083A">
      <w:pPr>
        <w:pStyle w:val="3"/>
        <w:wordWrap w:val="0"/>
        <w:rPr>
          <w:rFonts w:hint="eastAsia" w:ascii="仿宋" w:hAnsi="仿宋" w:eastAsia="仿宋" w:cs="仿宋"/>
          <w:color w:val="000000"/>
          <w:lang w:val="en-US" w:eastAsia="zh-CN"/>
        </w:rPr>
        <w:sectPr>
          <w:footerReference r:id="rId5" w:type="default"/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p w14:paraId="0D3585CB">
      <w:pPr>
        <w:pStyle w:val="3"/>
        <w:wordWrap w:val="0"/>
        <w:rPr>
          <w:rFonts w:hint="eastAsia" w:ascii="新宋体" w:hAnsi="新宋体" w:eastAsia="新宋体" w:cs="新宋体"/>
          <w:color w:val="auto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lang w:val="en-US" w:eastAsia="zh-CN"/>
        </w:rPr>
        <w:t>技术要求（格式自拟）</w:t>
      </w:r>
    </w:p>
    <w:p w14:paraId="34FD11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textAlignment w:val="auto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  <w:lang w:val="en-US" w:eastAsia="zh-CN"/>
        </w:rPr>
        <w:t>包括但不限于：品牌及规格、参数指标及配置情况、人员配置要求、配件准备等表格所列内容；</w:t>
      </w:r>
    </w:p>
    <w:p w14:paraId="1F60BA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textAlignment w:val="auto"/>
        <w:rPr>
          <w:rFonts w:hint="eastAsia" w:ascii="新宋体" w:hAnsi="新宋体" w:eastAsia="新宋体" w:cs="新宋体"/>
          <w:color w:val="auto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  <w:lang w:val="en-US" w:eastAsia="zh-CN"/>
        </w:rPr>
        <w:t>各潜在供应商须根据自身供货能力，选择自身可供应设备并填写调研问卷，可选择一个或多个设备填报。</w:t>
      </w:r>
    </w:p>
    <w:tbl>
      <w:tblPr>
        <w:tblStyle w:val="9"/>
        <w:tblW w:w="501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801"/>
        <w:gridCol w:w="425"/>
        <w:gridCol w:w="590"/>
        <w:gridCol w:w="1099"/>
        <w:gridCol w:w="1145"/>
        <w:gridCol w:w="1004"/>
        <w:gridCol w:w="1040"/>
        <w:gridCol w:w="921"/>
        <w:gridCol w:w="1252"/>
        <w:gridCol w:w="1736"/>
        <w:gridCol w:w="1288"/>
        <w:gridCol w:w="791"/>
        <w:gridCol w:w="921"/>
        <w:gridCol w:w="697"/>
        <w:gridCol w:w="712"/>
      </w:tblGrid>
      <w:tr w14:paraId="22EC2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7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A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设备名称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3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1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B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参数（若有多种规格请逐一列出）需提供医疗设备使用年限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9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行业为工业，所投产品生产企业属于：（大型/中型/小型/微型企业）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5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品牌及生产厂家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E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使用年限（年）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6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质保期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E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保修期内免费保养次数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B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是否有配套耗材（包括医用耗材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试剂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）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若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有配套耗材（包括医用耗材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试剂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）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则明确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是否通用开放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6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是否有配套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配件及费用，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若有配套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配件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则明确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是否通用开放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每年维保费用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8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升级更新（有或无、是否收费，费用多少）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A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产品用户名单（列举四川省内三家及以上）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4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能否提供设备停产后≥10年备件供应期</w:t>
            </w:r>
          </w:p>
        </w:tc>
      </w:tr>
      <w:tr w14:paraId="7BB98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A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7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F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3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9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2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F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8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8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3年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1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65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B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0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2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9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3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CB568FE">
      <w:pPr>
        <w:wordWrap w:val="0"/>
        <w:spacing w:before="0" w:beforeAutospacing="0" w:after="0" w:afterAutospacing="0" w:line="240" w:lineRule="auto"/>
        <w:ind w:firstLine="0" w:firstLineChars="0"/>
        <w:rPr>
          <w:rFonts w:hint="eastAsia" w:ascii="新宋体" w:hAnsi="新宋体" w:eastAsia="新宋体" w:cs="新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注：1、所有配件均需为设备原厂全新配件（各调查供应商在技术要求中体现）；</w:t>
      </w:r>
    </w:p>
    <w:p w14:paraId="7392F7C1">
      <w:pPr>
        <w:ind w:firstLine="562" w:firstLineChars="200"/>
        <w:rPr>
          <w:rFonts w:hint="eastAsia" w:eastAsia="宋体"/>
          <w:lang w:eastAsia="zh-CN"/>
        </w:rPr>
      </w:pPr>
      <w:r>
        <w:rPr>
          <w:rFonts w:hint="eastAsia" w:ascii="新宋体" w:hAnsi="新宋体" w:eastAsia="新宋体" w:cs="新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2.默认质保期不少于3年，可提供3年以上质保的请予以填写，无法提供3年质保的需作出特殊说明。</w:t>
      </w:r>
    </w:p>
    <w:p w14:paraId="1C929B55">
      <w:pPr>
        <w:numPr>
          <w:numId w:val="0"/>
        </w:numPr>
        <w:wordWrap w:val="0"/>
        <w:spacing w:before="0" w:beforeAutospacing="0" w:after="0" w:afterAutospacing="0" w:line="240" w:lineRule="auto"/>
        <w:ind w:firstLine="562" w:firstLineChars="200"/>
        <w:rPr>
          <w:rFonts w:hint="eastAsia" w:ascii="新宋体" w:hAnsi="新宋体" w:eastAsia="新宋体" w:cs="新宋体"/>
          <w:b w:val="0"/>
          <w:bCs w:val="0"/>
          <w:color w:val="000000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3、供应商可根据自身供应能力进行表格增项。</w:t>
      </w:r>
    </w:p>
    <w:p w14:paraId="23EB1BBD">
      <w:pPr>
        <w:pStyle w:val="2"/>
        <w:rPr>
          <w:rFonts w:hint="eastAsia" w:ascii="新宋体" w:hAnsi="新宋体" w:eastAsia="新宋体" w:cs="新宋体"/>
          <w:lang w:val="en-US" w:eastAsia="zh-CN"/>
        </w:rPr>
        <w:sectPr>
          <w:pgSz w:w="16838" w:h="11906" w:orient="landscape"/>
          <w:pgMar w:top="1134" w:right="1134" w:bottom="1134" w:left="1134" w:header="851" w:footer="992" w:gutter="0"/>
          <w:cols w:space="0" w:num="1"/>
          <w:rtlGutter w:val="0"/>
          <w:docGrid w:type="lines" w:linePitch="332" w:charSpace="0"/>
        </w:sectPr>
      </w:pPr>
    </w:p>
    <w:p w14:paraId="2C492BDC">
      <w:pPr>
        <w:pStyle w:val="3"/>
        <w:wordWrap w:val="0"/>
        <w:rPr>
          <w:rFonts w:hint="eastAsia" w:ascii="新宋体" w:hAnsi="新宋体" w:eastAsia="新宋体" w:cs="新宋体"/>
          <w:color w:val="00000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lang w:val="en-US" w:eastAsia="zh-CN"/>
        </w:rPr>
        <w:t>商务条款</w:t>
      </w:r>
    </w:p>
    <w:p w14:paraId="5F6CDE01">
      <w:pPr>
        <w:jc w:val="center"/>
        <w:rPr>
          <w:rFonts w:hint="eastAsia" w:ascii="新宋体" w:hAnsi="新宋体" w:eastAsia="新宋体" w:cs="新宋体"/>
          <w:color w:val="000000"/>
          <w:lang w:val="en-US" w:eastAsia="zh-CN"/>
        </w:rPr>
        <w:sectPr>
          <w:footerReference r:id="rId6" w:type="default"/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新宋体" w:hAnsi="新宋体" w:eastAsia="新宋体" w:cs="新宋体"/>
          <w:color w:val="000000"/>
          <w:sz w:val="28"/>
          <w:szCs w:val="28"/>
          <w:lang w:val="en-US" w:eastAsia="zh-CN"/>
        </w:rPr>
        <w:t>格式自拟（包括但不限</w:t>
      </w:r>
      <w:r>
        <w:rPr>
          <w:rFonts w:hint="eastAsia" w:ascii="新宋体" w:hAnsi="新宋体" w:eastAsia="新宋体" w:cs="新宋体"/>
          <w:color w:val="000000"/>
          <w:sz w:val="28"/>
          <w:szCs w:val="28"/>
          <w:highlight w:val="none"/>
          <w:lang w:val="en-US" w:eastAsia="zh-CN"/>
        </w:rPr>
        <w:t>于：交货时间、资金结算、质量要求、售后服务</w:t>
      </w:r>
      <w:r>
        <w:rPr>
          <w:rFonts w:hint="eastAsia" w:ascii="新宋体" w:hAnsi="新宋体" w:eastAsia="新宋体" w:cs="新宋体"/>
          <w:color w:val="000000"/>
          <w:sz w:val="28"/>
          <w:szCs w:val="28"/>
          <w:lang w:val="en-US" w:eastAsia="zh-CN"/>
        </w:rPr>
        <w:t>等）</w:t>
      </w:r>
    </w:p>
    <w:p w14:paraId="3CDE0A2A">
      <w:pPr>
        <w:pStyle w:val="3"/>
        <w:wordWrap w:val="0"/>
        <w:rPr>
          <w:rFonts w:hint="eastAsia" w:ascii="新宋体" w:hAnsi="新宋体" w:eastAsia="新宋体" w:cs="新宋体"/>
          <w:color w:val="00000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lang w:val="en-US" w:eastAsia="zh-CN"/>
        </w:rPr>
        <w:t>履约验收方案</w:t>
      </w:r>
    </w:p>
    <w:p w14:paraId="6F39CEA3">
      <w:pPr>
        <w:jc w:val="center"/>
        <w:rPr>
          <w:rFonts w:hint="eastAsia" w:ascii="新宋体" w:hAnsi="新宋体" w:eastAsia="新宋体" w:cs="新宋体"/>
          <w:lang w:val="en-US" w:eastAsia="zh-C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新宋体" w:hAnsi="新宋体" w:eastAsia="新宋体" w:cs="新宋体"/>
          <w:color w:val="000000"/>
          <w:sz w:val="28"/>
          <w:szCs w:val="28"/>
          <w:lang w:val="en-US" w:eastAsia="zh-CN"/>
        </w:rPr>
        <w:t>格式自拟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（包括但不限于：验收时间、验收组织形式）</w:t>
      </w:r>
    </w:p>
    <w:p w14:paraId="392F50F5">
      <w:pPr>
        <w:pStyle w:val="4"/>
        <w:numPr>
          <w:ilvl w:val="3"/>
          <w:numId w:val="0"/>
        </w:numPr>
        <w:spacing w:line="360" w:lineRule="auto"/>
        <w:jc w:val="center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/>
          <w:color w:val="000000"/>
          <w:kern w:val="44"/>
          <w:sz w:val="28"/>
          <w:szCs w:val="28"/>
          <w:lang w:val="en-US" w:eastAsia="zh-CN" w:bidi="ar-SA"/>
        </w:rPr>
        <w:t>中小企业声明函</w:t>
      </w:r>
    </w:p>
    <w:p w14:paraId="336C85B1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 w:rightChars="-26" w:firstLine="560" w:firstLineChars="200"/>
        <w:jc w:val="both"/>
        <w:textAlignment w:val="auto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本公司（联合体）郑重声明，根据《政府采购促进中小企业发展管理办法》（财库﹝2020﹞46 号）的规定，本公司 （联合体）参加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（单位名称）</w:t>
      </w:r>
      <w:r>
        <w:rPr>
          <w:rFonts w:hint="eastAsia" w:ascii="新宋体" w:hAnsi="新宋体" w:eastAsia="新宋体" w:cs="新宋体"/>
          <w:sz w:val="28"/>
          <w:szCs w:val="28"/>
        </w:rPr>
        <w:t>的（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项目名称）</w:t>
      </w:r>
      <w:r>
        <w:rPr>
          <w:rFonts w:hint="eastAsia" w:ascii="新宋体" w:hAnsi="新宋体" w:eastAsia="新宋体" w:cs="新宋体"/>
          <w:sz w:val="28"/>
          <w:szCs w:val="28"/>
        </w:rPr>
        <w:t>采购活动，提供的货物全部由符合政策要求的中小企业制造。相关企业 （含联合体中的中小企业、签订分包意向协议的中小企业） 的具体情况如下：</w:t>
      </w:r>
    </w:p>
    <w:p w14:paraId="1BD395D3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 w:rightChars="-26" w:firstLine="464" w:firstLineChars="166"/>
        <w:jc w:val="both"/>
        <w:textAlignment w:val="auto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1.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（标的名称）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，属于</w:t>
      </w:r>
      <w:r>
        <w:rPr>
          <w:rFonts w:hint="eastAsia" w:ascii="新宋体" w:hAnsi="新宋体" w:eastAsia="新宋体" w:cs="新宋体"/>
          <w:sz w:val="28"/>
          <w:szCs w:val="28"/>
          <w:lang w:val="en-US"/>
        </w:rPr>
        <w:t xml:space="preserve">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（采购文件中明确的所属行业）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行业；制造商为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（企业名称）</w:t>
      </w:r>
      <w:r>
        <w:rPr>
          <w:rFonts w:hint="eastAsia" w:ascii="新宋体" w:hAnsi="新宋体" w:eastAsia="新宋体" w:cs="新宋体"/>
          <w:sz w:val="28"/>
          <w:szCs w:val="28"/>
        </w:rPr>
        <w:t>，从业人员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</w:rPr>
        <w:t>人，营业收入为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</w:rPr>
        <w:t>万元，资产总额为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    </w:t>
      </w:r>
      <w:r>
        <w:rPr>
          <w:rFonts w:hint="eastAsia" w:ascii="新宋体" w:hAnsi="新宋体" w:eastAsia="新宋体" w:cs="新宋体"/>
          <w:sz w:val="28"/>
          <w:szCs w:val="28"/>
        </w:rPr>
        <w:t>万元</w:t>
      </w:r>
      <w:r>
        <w:rPr>
          <w:rFonts w:hint="eastAsia" w:ascii="新宋体" w:hAnsi="新宋体" w:eastAsia="新宋体" w:cs="新宋体"/>
          <w:sz w:val="28"/>
          <w:szCs w:val="28"/>
          <w:vertAlign w:val="superscript"/>
        </w:rPr>
        <w:t>1</w:t>
      </w:r>
      <w:r>
        <w:rPr>
          <w:rFonts w:hint="eastAsia" w:ascii="新宋体" w:hAnsi="新宋体" w:eastAsia="新宋体" w:cs="新宋体"/>
          <w:sz w:val="28"/>
          <w:szCs w:val="28"/>
          <w:vertAlign w:val="subscript"/>
        </w:rPr>
        <w:t>，</w:t>
      </w:r>
      <w:r>
        <w:rPr>
          <w:rFonts w:hint="eastAsia" w:ascii="新宋体" w:hAnsi="新宋体" w:eastAsia="新宋体" w:cs="新宋体"/>
          <w:sz w:val="28"/>
          <w:szCs w:val="28"/>
        </w:rPr>
        <w:t>属于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（中型企业、小型企业、微型企业）</w:t>
      </w:r>
      <w:r>
        <w:rPr>
          <w:rFonts w:hint="eastAsia" w:ascii="新宋体" w:hAnsi="新宋体" w:eastAsia="新宋体" w:cs="新宋体"/>
          <w:sz w:val="28"/>
          <w:szCs w:val="28"/>
        </w:rPr>
        <w:t>；</w:t>
      </w:r>
    </w:p>
    <w:p w14:paraId="716E4497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 w:rightChars="-26" w:firstLine="464" w:firstLineChars="166"/>
        <w:jc w:val="both"/>
        <w:textAlignment w:val="auto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 2.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（标的名称） </w:t>
      </w:r>
      <w:r>
        <w:rPr>
          <w:rFonts w:hint="eastAsia" w:ascii="新宋体" w:hAnsi="新宋体" w:eastAsia="新宋体" w:cs="新宋体"/>
          <w:sz w:val="28"/>
          <w:szCs w:val="28"/>
        </w:rPr>
        <w:t>，属于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（采购文件中明确的所属行业）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新宋体"/>
          <w:sz w:val="28"/>
          <w:szCs w:val="28"/>
        </w:rPr>
        <w:t>行业；制造商为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（企业名称）</w:t>
      </w:r>
      <w:r>
        <w:rPr>
          <w:rFonts w:hint="eastAsia" w:ascii="新宋体" w:hAnsi="新宋体" w:eastAsia="新宋体" w:cs="新宋体"/>
          <w:sz w:val="28"/>
          <w:szCs w:val="28"/>
        </w:rPr>
        <w:t>，从业人员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</w:rPr>
        <w:t>人，营业收入为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</w:rPr>
        <w:t>万元，资产总额为</w:t>
      </w:r>
      <w:r>
        <w:rPr>
          <w:rFonts w:hint="eastAsia" w:ascii="新宋体" w:hAnsi="新宋体" w:eastAsia="新宋体" w:cs="新宋体"/>
          <w:sz w:val="28"/>
          <w:szCs w:val="28"/>
          <w:lang w:val="en-US"/>
        </w:rPr>
        <w:t xml:space="preserve"> 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/>
        </w:rPr>
        <w:t xml:space="preserve">   </w:t>
      </w:r>
      <w:r>
        <w:rPr>
          <w:rFonts w:hint="eastAsia" w:ascii="新宋体" w:hAnsi="新宋体" w:eastAsia="新宋体" w:cs="新宋体"/>
          <w:sz w:val="28"/>
          <w:szCs w:val="28"/>
        </w:rPr>
        <w:t>万元</w:t>
      </w:r>
      <w:r>
        <w:rPr>
          <w:rFonts w:hint="eastAsia" w:ascii="新宋体" w:hAnsi="新宋体" w:eastAsia="新宋体" w:cs="新宋体"/>
          <w:sz w:val="28"/>
          <w:szCs w:val="28"/>
          <w:vertAlign w:val="superscript"/>
          <w:lang w:val="en-US"/>
        </w:rPr>
        <w:t>1</w:t>
      </w:r>
      <w:r>
        <w:rPr>
          <w:rFonts w:hint="eastAsia" w:ascii="新宋体" w:hAnsi="新宋体" w:eastAsia="新宋体" w:cs="新宋体"/>
          <w:sz w:val="28"/>
          <w:szCs w:val="28"/>
        </w:rPr>
        <w:t>，属于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（中型企业、小型 企业、微型企业）</w:t>
      </w:r>
      <w:r>
        <w:rPr>
          <w:rFonts w:hint="eastAsia" w:ascii="新宋体" w:hAnsi="新宋体" w:eastAsia="新宋体" w:cs="新宋体"/>
          <w:sz w:val="28"/>
          <w:szCs w:val="28"/>
        </w:rPr>
        <w:t xml:space="preserve">； </w:t>
      </w:r>
    </w:p>
    <w:p w14:paraId="515DA35D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 w:rightChars="-26" w:firstLine="464" w:firstLineChars="166"/>
        <w:jc w:val="both"/>
        <w:textAlignment w:val="auto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…… </w:t>
      </w:r>
    </w:p>
    <w:p w14:paraId="020CBD7E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 w:rightChars="-26" w:firstLine="464" w:firstLineChars="166"/>
        <w:jc w:val="both"/>
        <w:textAlignment w:val="auto"/>
        <w:rPr>
          <w:rFonts w:hint="eastAsia" w:ascii="新宋体" w:hAnsi="新宋体" w:eastAsia="新宋体" w:cs="新宋体"/>
          <w:sz w:val="28"/>
          <w:szCs w:val="28"/>
          <w:u w:val="none"/>
        </w:rPr>
      </w:pPr>
      <w:r>
        <w:rPr>
          <w:rFonts w:hint="eastAsia" w:ascii="新宋体" w:hAnsi="新宋体" w:eastAsia="新宋体" w:cs="新宋体"/>
          <w:sz w:val="28"/>
          <w:szCs w:val="28"/>
          <w:u w:val="none"/>
        </w:rPr>
        <w:t xml:space="preserve">以上企业，不属于大企业的分支机构，不存在控股股东 为大企业的情形，也不存在与大企业的负责人为同一人的情形。 </w:t>
      </w:r>
    </w:p>
    <w:p w14:paraId="49993F1B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2" w:rightChars="-26" w:firstLine="464" w:firstLineChars="166"/>
        <w:jc w:val="both"/>
        <w:textAlignment w:val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sz w:val="28"/>
          <w:szCs w:val="28"/>
          <w:u w:val="none"/>
        </w:rPr>
        <w:t>本企业对上述声明内容的真实性负责。如有虚假，将依 法承担相应责任。</w:t>
      </w: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8"/>
          <w:szCs w:val="28"/>
          <w:highlight w:val="none"/>
        </w:rPr>
        <w:t xml:space="preserve"> </w:t>
      </w:r>
    </w:p>
    <w:p w14:paraId="4D82967C">
      <w:pPr>
        <w:pStyle w:val="4"/>
        <w:keepNext/>
        <w:keepLines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8"/>
          <w:szCs w:val="28"/>
          <w:highlight w:val="none"/>
        </w:rPr>
      </w:pPr>
    </w:p>
    <w:p w14:paraId="4E90C45C">
      <w:pPr>
        <w:pStyle w:val="4"/>
        <w:keepNext/>
        <w:keepLines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8"/>
          <w:szCs w:val="28"/>
          <w:highlight w:val="none"/>
        </w:rPr>
        <w:t xml:space="preserve">企业名称（盖章）： </w:t>
      </w:r>
    </w:p>
    <w:p w14:paraId="18068CB5">
      <w:pPr>
        <w:pStyle w:val="4"/>
        <w:keepNext/>
        <w:keepLines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left"/>
        <w:textAlignment w:val="auto"/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kern w:val="2"/>
          <w:sz w:val="28"/>
          <w:szCs w:val="28"/>
          <w:highlight w:val="none"/>
        </w:rPr>
        <w:t>日 期：</w:t>
      </w:r>
    </w:p>
    <w:p w14:paraId="5F0619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auto"/>
          <w:kern w:val="2"/>
          <w:sz w:val="28"/>
          <w:szCs w:val="28"/>
          <w:highlight w:val="none"/>
        </w:rPr>
        <w:t>注</w:t>
      </w:r>
      <w:r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  <w:t xml:space="preserve">： </w:t>
      </w:r>
      <w:r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新宋体" w:hAnsi="新宋体" w:eastAsia="新宋体" w:cs="新宋体"/>
          <w:b w:val="0"/>
          <w:bCs w:val="0"/>
          <w:color w:val="auto"/>
          <w:sz w:val="28"/>
          <w:szCs w:val="28"/>
          <w:highlight w:val="none"/>
        </w:rPr>
        <w:t>从业人员、营业收入、资产总额填报上一年度数据，无上一年度数据的新成立企业可不填报。</w:t>
      </w:r>
      <w:r>
        <w:rPr>
          <w:rFonts w:hint="eastAsia" w:ascii="新宋体" w:hAnsi="新宋体" w:eastAsia="新宋体" w:cs="新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2、大型企业不用填此表。</w:t>
      </w:r>
    </w:p>
    <w:p w14:paraId="4288A13C">
      <w:pPr>
        <w:rPr>
          <w:rFonts w:hint="eastAsia" w:ascii="仿宋" w:hAnsi="仿宋" w:eastAsia="仿宋" w:cs="仿宋"/>
          <w:color w:val="000000"/>
          <w:lang w:val="en-US" w:eastAsia="zh-CN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br w:type="page"/>
      </w:r>
    </w:p>
    <w:p w14:paraId="59CC5AFA">
      <w:pPr>
        <w:pStyle w:val="3"/>
        <w:wordWrap w:val="0"/>
        <w:rPr>
          <w:rFonts w:hint="eastAsia" w:ascii="新宋体" w:hAnsi="新宋体" w:eastAsia="新宋体" w:cs="新宋体"/>
          <w:color w:val="00000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lang w:val="en-US" w:eastAsia="zh-CN"/>
        </w:rPr>
        <w:t>供应商参与本次调查需提供的资格相关资料</w:t>
      </w:r>
    </w:p>
    <w:p w14:paraId="509EF788">
      <w:pPr>
        <w:ind w:left="0" w:leftChars="0" w:firstLine="638" w:firstLineChars="228"/>
        <w:rPr>
          <w:rFonts w:hint="eastAsia" w:ascii="新宋体" w:hAnsi="新宋体" w:eastAsia="新宋体" w:cs="新宋体"/>
          <w:color w:val="auto"/>
          <w:sz w:val="28"/>
          <w:szCs w:val="28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新宋体" w:hAnsi="新宋体" w:eastAsia="新宋体" w:cs="新宋体"/>
          <w:color w:val="auto"/>
          <w:sz w:val="28"/>
          <w:szCs w:val="28"/>
        </w:rPr>
        <w:t>符合《中华人民共和国政府采购法》第二十二条规定的条件；</w:t>
      </w:r>
    </w:p>
    <w:p w14:paraId="1DC98354">
      <w:pPr>
        <w:ind w:left="0" w:leftChars="0" w:firstLine="638" w:firstLineChars="228"/>
        <w:rPr>
          <w:rFonts w:hint="eastAsia" w:ascii="新宋体" w:hAnsi="新宋体" w:eastAsia="新宋体" w:cs="新宋体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</w:rPr>
        <w:t>1.具有独立承担民事责任的能力；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（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提供营业执照复印件）</w:t>
      </w:r>
    </w:p>
    <w:p w14:paraId="3A4BA9D1">
      <w:pPr>
        <w:ind w:left="0" w:leftChars="0" w:firstLine="638" w:firstLineChars="228"/>
        <w:rPr>
          <w:rFonts w:hint="eastAsia" w:ascii="新宋体" w:hAnsi="新宋体" w:eastAsia="新宋体" w:cs="新宋体"/>
          <w:color w:val="auto"/>
          <w:sz w:val="28"/>
          <w:szCs w:val="28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</w:rPr>
        <w:t>2.具有良好的商业信誉和健全的财务会计制度；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（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提供承诺函，格式自拟）</w:t>
      </w:r>
    </w:p>
    <w:p w14:paraId="7D39CEBC">
      <w:pPr>
        <w:ind w:left="0" w:leftChars="0" w:firstLine="638" w:firstLineChars="228"/>
        <w:rPr>
          <w:rFonts w:hint="eastAsia" w:ascii="新宋体" w:hAnsi="新宋体" w:eastAsia="新宋体" w:cs="新宋体"/>
          <w:color w:val="auto"/>
          <w:sz w:val="28"/>
          <w:szCs w:val="28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</w:rPr>
        <w:t>3.具有履行合同所必须的设备和专业技术能力；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（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提供承诺函，格式自拟）</w:t>
      </w:r>
    </w:p>
    <w:p w14:paraId="72DEA345">
      <w:pPr>
        <w:ind w:left="0" w:leftChars="0" w:firstLine="638" w:firstLineChars="228"/>
        <w:rPr>
          <w:rFonts w:hint="eastAsia" w:ascii="新宋体" w:hAnsi="新宋体" w:eastAsia="新宋体" w:cs="新宋体"/>
          <w:color w:val="auto"/>
          <w:sz w:val="28"/>
          <w:szCs w:val="28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</w:rPr>
        <w:t>4.具有依法缴纳税收和社会保障资金的良好记录；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（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提供承诺函，格式自拟）</w:t>
      </w:r>
    </w:p>
    <w:p w14:paraId="790131C8">
      <w:pPr>
        <w:ind w:left="0" w:leftChars="0" w:firstLine="638" w:firstLineChars="228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</w:rPr>
        <w:t>5.参加本次政府采购活动前三年内，在经营活动中没有重大违法记录；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（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提供承诺函，格式自拟）</w:t>
      </w:r>
    </w:p>
    <w:p w14:paraId="4591F630">
      <w:pPr>
        <w:ind w:left="0" w:leftChars="0" w:firstLine="638" w:firstLineChars="228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</w:rPr>
        <w:t>6.符合法律、行政法规规定的其他条件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。（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提供承诺函，格式自拟）</w:t>
      </w:r>
    </w:p>
    <w:p w14:paraId="65A3D5DB">
      <w:pPr>
        <w:pStyle w:val="3"/>
        <w:keepNext/>
        <w:keepLines/>
        <w:pageBreakBefore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新宋体" w:hAnsi="新宋体" w:eastAsia="新宋体" w:cs="新宋体"/>
          <w:color w:val="00000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lang w:val="en-US" w:eastAsia="zh-CN"/>
        </w:rPr>
        <w:t>供应商认为与本次调查项目有关的资料</w:t>
      </w:r>
    </w:p>
    <w:p w14:paraId="5AC80131">
      <w:pPr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lang w:val="en-US" w:eastAsia="zh-CN"/>
        </w:rPr>
        <w:t>格式自拟</w:t>
      </w:r>
    </w:p>
    <w:p w14:paraId="17EB2D3F">
      <w:pPr>
        <w:rPr>
          <w:rFonts w:hint="eastAsia" w:ascii="仿宋" w:hAnsi="仿宋" w:eastAsia="仿宋" w:cs="仿宋"/>
        </w:rPr>
      </w:pPr>
    </w:p>
    <w:sectPr>
      <w:pgSz w:w="11906" w:h="16838"/>
      <w:pgMar w:top="1134" w:right="932" w:bottom="1134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09286"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8D931"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D490D"/>
    <w:multiLevelType w:val="singleLevel"/>
    <w:tmpl w:val="164D490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360" w:firstLine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83505"/>
    <w:rsid w:val="017A0D05"/>
    <w:rsid w:val="06392CD2"/>
    <w:rsid w:val="06C47106"/>
    <w:rsid w:val="0E032C8D"/>
    <w:rsid w:val="10691EA8"/>
    <w:rsid w:val="12930D7C"/>
    <w:rsid w:val="13854144"/>
    <w:rsid w:val="1E2003B2"/>
    <w:rsid w:val="1ED81F2B"/>
    <w:rsid w:val="231B37D2"/>
    <w:rsid w:val="23300646"/>
    <w:rsid w:val="25B17DA9"/>
    <w:rsid w:val="278D305D"/>
    <w:rsid w:val="2A593D37"/>
    <w:rsid w:val="2F4F58DB"/>
    <w:rsid w:val="31767661"/>
    <w:rsid w:val="3BEB698B"/>
    <w:rsid w:val="42FE5622"/>
    <w:rsid w:val="44305A50"/>
    <w:rsid w:val="44892E49"/>
    <w:rsid w:val="48426DBE"/>
    <w:rsid w:val="506F7370"/>
    <w:rsid w:val="564E64E5"/>
    <w:rsid w:val="59126BE4"/>
    <w:rsid w:val="5DD344F7"/>
    <w:rsid w:val="69A95D65"/>
    <w:rsid w:val="6E7672F8"/>
    <w:rsid w:val="72E33128"/>
    <w:rsid w:val="77925931"/>
    <w:rsid w:val="7C68013B"/>
    <w:rsid w:val="7DE84AA0"/>
    <w:rsid w:val="7E864BF1"/>
    <w:rsid w:val="7EDF3B4B"/>
    <w:rsid w:val="7F53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00" w:beforeAutospacing="1" w:after="100" w:afterAutospacing="1" w:line="32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Autospacing="0" w:afterAutospacing="0" w:line="600" w:lineRule="exact"/>
      <w:jc w:val="center"/>
      <w:outlineLvl w:val="0"/>
    </w:pPr>
    <w:rPr>
      <w:b/>
      <w:kern w:val="44"/>
      <w:sz w:val="36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720"/>
        <w:tab w:val="left" w:pos="851"/>
      </w:tabs>
      <w:spacing w:before="240" w:after="240" w:line="500" w:lineRule="atLeast"/>
      <w:ind w:firstLineChars="200"/>
      <w:outlineLvl w:val="3"/>
    </w:pPr>
    <w:rPr>
      <w:rFonts w:ascii="黑体" w:hAnsi="Arial" w:eastAsia="黑体"/>
      <w:sz w:val="28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400" w:lineRule="exact"/>
      <w:ind w:firstLine="420" w:firstLineChars="200"/>
    </w:pPr>
    <w:rPr>
      <w:sz w:val="21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99"/>
    <w:rPr>
      <w:sz w:val="21"/>
      <w:szCs w:val="20"/>
    </w:rPr>
  </w:style>
  <w:style w:type="paragraph" w:styleId="7">
    <w:name w:val="Subtitle"/>
    <w:basedOn w:val="1"/>
    <w:next w:val="1"/>
    <w:qFormat/>
    <w:uiPriority w:val="0"/>
    <w:pPr>
      <w:spacing w:line="312" w:lineRule="auto"/>
      <w:outlineLvl w:val="1"/>
    </w:pPr>
    <w:rPr>
      <w:rFonts w:ascii="Cambria" w:hAnsi="Cambria"/>
      <w:b/>
      <w:bCs/>
      <w:kern w:val="28"/>
      <w:szCs w:val="32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1717</Words>
  <Characters>1750</Characters>
  <Lines>0</Lines>
  <Paragraphs>0</Paragraphs>
  <TotalTime>15</TotalTime>
  <ScaleCrop>false</ScaleCrop>
  <LinksUpToDate>false</LinksUpToDate>
  <CharactersWithSpaces>1834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2026-01-05T05:34:00Z</dcterms:created>
  <dc:creator>小罗</dc:creator>
  <cp:lastModifiedBy>张永华</cp:lastModifiedBy>
  <cp:lastPrinted>2026-01-08T08:04:00Z</cp:lastPrinted>
  <dcterms:modified xsi:type="dcterms:W3CDTF">2026-08-02T07:02:31Z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eyJoZGlkIjoiNDNmNTU3N2ZmNjI2YTIxMWMzOGMxNDliZjllOTgwMjkiLCJ1c2VySWQiOiIxMDU2NDUyMTE2In0=</vt:lpwstr>
  </property>
  <property fmtid="{D5CDD505-2E9C-101B-9397-08002B2CF9AE}" pid="4" name="ICV">
    <vt:lpwstr>44DCC039AB774B02B5CE50D8B648F389_13</vt:lpwstr>
  </property>
</Properties>
</file>