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rPr>
          <w:rFonts w:hint="eastAsia" w:ascii="仿宋" w:hAnsi="仿宋" w:eastAsia="仿宋" w:cs="仿宋"/>
          <w:lang w:val="en-US"/>
        </w:rPr>
      </w:pPr>
      <w:bookmarkStart w:id="0" w:name="_Toc217446085"/>
      <w:r>
        <w:rPr>
          <w:rFonts w:hint="eastAsia" w:ascii="新宋体" w:hAnsi="新宋体" w:eastAsia="新宋体" w:cs="新宋体"/>
          <w:lang w:val="en-US" w:eastAsia="zh-CN"/>
        </w:rPr>
        <w:t>需求调查须知表</w:t>
      </w:r>
    </w:p>
    <w:tbl>
      <w:tblPr>
        <w:tblStyle w:val="9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711"/>
        <w:gridCol w:w="677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tblHeader/>
          <w:jc w:val="center"/>
        </w:trPr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  <w:t>条款名称</w:t>
            </w:r>
          </w:p>
        </w:tc>
        <w:tc>
          <w:tcPr>
            <w:tcW w:w="677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  <w:t>说明和要求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default" w:ascii="新宋体" w:hAnsi="新宋体" w:eastAsia="新宋体" w:cs="新宋体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需求调查人员</w:t>
            </w:r>
          </w:p>
        </w:tc>
        <w:tc>
          <w:tcPr>
            <w:tcW w:w="677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highlight w:val="none"/>
              </w:rPr>
              <w:t>人名称：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西昌市人民医院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highlight w:val="none"/>
              </w:rPr>
              <w:t>通讯地址：西昌市顺</w:t>
            </w:r>
            <w:bookmarkStart w:id="9" w:name="_GoBack"/>
            <w:bookmarkEnd w:id="9"/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highlight w:val="none"/>
              </w:rPr>
              <w:t>河路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101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highlight w:val="none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default" w:ascii="新宋体" w:hAnsi="新宋体" w:eastAsia="新宋体" w:cs="新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highlight w:val="none"/>
              </w:rPr>
              <w:t>联 系 人：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李先生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default" w:ascii="新宋体" w:hAnsi="新宋体" w:eastAsia="新宋体" w:cs="新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highlight w:val="none"/>
              </w:rPr>
              <w:t>联系电话：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18090689470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参与需求调查供应商填写</w:t>
            </w:r>
          </w:p>
        </w:tc>
        <w:tc>
          <w:tcPr>
            <w:tcW w:w="677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参与调研供应商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</w:rPr>
              <w:t>名称：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</w:rPr>
              <w:t>项目联系人：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</w:rPr>
              <w:t>联系电话：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</w:rPr>
              <w:t>报价人地址：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  <w:t>调查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  <w:t>渠道</w:t>
            </w:r>
          </w:p>
        </w:tc>
        <w:tc>
          <w:tcPr>
            <w:tcW w:w="677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ascii="新宋体" w:hAnsi="新宋体" w:eastAsia="新宋体" w:cs="新宋体"/>
                <w:bCs/>
                <w:sz w:val="28"/>
                <w:szCs w:val="28"/>
                <w:highlight w:val="none"/>
                <w:lang w:val="en-US" w:eastAsia="zh-CN"/>
              </w:rPr>
              <w:t>西昌市人民医院官网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  <w:t>向社会各方（愿意参加本项目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  <w:t>需求调查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  <w:t>的潜在供应商）发出邀请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  <w:t>地点</w:t>
            </w:r>
          </w:p>
        </w:tc>
        <w:tc>
          <w:tcPr>
            <w:tcW w:w="677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  <w:t>西昌市人民医院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  <w:t>项目概况</w:t>
            </w:r>
          </w:p>
        </w:tc>
        <w:tc>
          <w:tcPr>
            <w:tcW w:w="6778" w:type="dxa"/>
            <w:noWrap/>
            <w:vAlign w:val="center"/>
          </w:tcPr>
          <w:p>
            <w:pPr>
              <w:bidi w:val="0"/>
              <w:ind w:firstLine="560" w:firstLineChars="200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  <w:t>本次调查针对</w:t>
            </w: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轨道物流系统维保服务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  <w:lang w:eastAsia="zh-CN"/>
              </w:rPr>
              <w:t>”“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西昌市人民医院发药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设备及系统维保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”项目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  <w:t>，主要包括征集技术服务要求、报价、商务条款、是否专门面向中小企业、市场供给情况等内容。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  <w:t>对本项提出的意见或者建议</w:t>
            </w:r>
          </w:p>
        </w:tc>
        <w:tc>
          <w:tcPr>
            <w:tcW w:w="677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77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  <w:t>本次需求调查活动仅作为采购人了解技术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服务要求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8"/>
                <w:szCs w:val="28"/>
                <w:lang w:val="en-US" w:eastAsia="zh-CN"/>
              </w:rPr>
              <w:t>、报价、商务条款、是否专门面向中小企业、市场供给情况等得咨询活动，不涉及开标、投标以及中标，各参加需求调查潜在供应商请知悉。</w:t>
            </w:r>
          </w:p>
        </w:tc>
      </w:tr>
    </w:tbl>
    <w:p>
      <w:pPr>
        <w:ind w:firstLine="181" w:firstLineChars="5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br w:type="page"/>
      </w:r>
      <w:bookmarkEnd w:id="0"/>
      <w:bookmarkStart w:id="1" w:name="_Toc30114"/>
      <w:bookmarkStart w:id="2" w:name="_Toc28880479"/>
      <w:bookmarkStart w:id="3" w:name="_Toc217446093"/>
      <w:bookmarkStart w:id="4" w:name="_Toc505762311"/>
      <w:bookmarkStart w:id="5" w:name="_Toc482023293"/>
    </w:p>
    <w:p>
      <w:pPr>
        <w:pStyle w:val="2"/>
        <w:wordWrap w:val="0"/>
        <w:rPr>
          <w:rFonts w:hint="eastAsia" w:ascii="新宋体" w:hAnsi="新宋体" w:eastAsia="新宋体" w:cs="新宋体"/>
          <w:color w:val="000000"/>
          <w:lang w:eastAsia="zh-CN"/>
        </w:rPr>
      </w:pPr>
      <w:bookmarkStart w:id="6" w:name="_Toc29109"/>
      <w:bookmarkStart w:id="7" w:name="_Toc37256575"/>
      <w:bookmarkStart w:id="8" w:name="_Toc5245"/>
      <w:r>
        <w:rPr>
          <w:rFonts w:hint="eastAsia" w:ascii="新宋体" w:hAnsi="新宋体" w:eastAsia="新宋体" w:cs="新宋体"/>
          <w:color w:val="000000"/>
        </w:rPr>
        <w:t>报价一览表</w:t>
      </w:r>
      <w:bookmarkEnd w:id="6"/>
      <w:bookmarkEnd w:id="7"/>
      <w:bookmarkEnd w:id="8"/>
      <w:r>
        <w:rPr>
          <w:rFonts w:hint="eastAsia" w:ascii="新宋体" w:hAnsi="新宋体" w:eastAsia="新宋体" w:cs="新宋体"/>
          <w:color w:val="000000"/>
          <w:lang w:eastAsia="zh-CN"/>
        </w:rPr>
        <w:t>（</w:t>
      </w:r>
      <w:r>
        <w:rPr>
          <w:rFonts w:hint="eastAsia" w:ascii="新宋体" w:hAnsi="新宋体" w:eastAsia="新宋体" w:cs="新宋体"/>
          <w:color w:val="000000"/>
          <w:lang w:val="en-US" w:eastAsia="zh-CN"/>
        </w:rPr>
        <w:t>包一</w:t>
      </w:r>
      <w:r>
        <w:rPr>
          <w:rFonts w:hint="eastAsia" w:ascii="新宋体" w:hAnsi="新宋体" w:eastAsia="新宋体" w:cs="新宋体"/>
          <w:color w:val="000000"/>
          <w:lang w:eastAsia="zh-CN"/>
        </w:rPr>
        <w:t>）</w:t>
      </w:r>
    </w:p>
    <w:tbl>
      <w:tblPr>
        <w:tblStyle w:val="9"/>
        <w:tblW w:w="9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293"/>
        <w:gridCol w:w="1461"/>
        <w:gridCol w:w="1466"/>
        <w:gridCol w:w="1367"/>
        <w:gridCol w:w="146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3322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6610" w:type="dxa"/>
            <w:gridSpan w:val="5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</w:rPr>
              <w:t xml:space="preserve">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3322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default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610" w:type="dxa"/>
            <w:gridSpan w:val="5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tblHeader/>
          <w:jc w:val="center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序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维保模式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服务时间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单价报价（万元）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总价报价（万元）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  <w:t>历史成交价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单价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10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单次维修服务模式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10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技术保修服务模式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10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全保服务模式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993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</w:rPr>
              <w:t>注：1、所有报价均用人民币表示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</w:rPr>
              <w:t>供应商报价应是全部工作内容的价格体现，应包括全部工作内容的价格体现，该报价包含了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实施本项目所需的材料费、工时费、税费、合理利润和各种风险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</w:rPr>
              <w:t>以及培训等完成本项目所需的一切费用，采购人不再支付任何费用。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center"/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</w:rPr>
              <w:t>供应商可根据自身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填写情况进行表格调整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</w:rPr>
              <w:t>。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bookmarkEnd w:id="5"/>
    <w:p>
      <w:pPr>
        <w:pStyle w:val="2"/>
        <w:wordWrap w:val="0"/>
        <w:rPr>
          <w:rFonts w:hint="eastAsia" w:ascii="仿宋" w:hAnsi="仿宋" w:eastAsia="仿宋" w:cs="仿宋"/>
          <w:color w:val="000000"/>
          <w:lang w:val="en-US" w:eastAsia="zh-CN"/>
        </w:rPr>
        <w:sectPr>
          <w:footerReference r:id="rId5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pStyle w:val="2"/>
        <w:wordWrap w:val="0"/>
        <w:rPr>
          <w:rFonts w:hint="eastAsia" w:ascii="新宋体" w:hAnsi="新宋体" w:eastAsia="新宋体" w:cs="新宋体"/>
          <w:color w:val="auto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lang w:val="en-US" w:eastAsia="zh-CN"/>
        </w:rPr>
        <w:t>技术服务要求（格式自拟）</w:t>
      </w:r>
      <w:r>
        <w:rPr>
          <w:rFonts w:hint="eastAsia" w:ascii="新宋体" w:hAnsi="新宋体" w:eastAsia="新宋体" w:cs="新宋体"/>
          <w:color w:val="000000"/>
          <w:lang w:eastAsia="zh-CN"/>
        </w:rPr>
        <w:t>（</w:t>
      </w:r>
      <w:r>
        <w:rPr>
          <w:rFonts w:hint="eastAsia" w:ascii="新宋体" w:hAnsi="新宋体" w:eastAsia="新宋体" w:cs="新宋体"/>
          <w:color w:val="000000"/>
          <w:lang w:val="en-US" w:eastAsia="zh-CN"/>
        </w:rPr>
        <w:t>包一</w:t>
      </w:r>
      <w:r>
        <w:rPr>
          <w:rFonts w:hint="eastAsia" w:ascii="新宋体" w:hAnsi="新宋体" w:eastAsia="新宋体" w:cs="新宋体"/>
          <w:color w:val="000000"/>
          <w:lang w:eastAsia="zh-CN"/>
        </w:rPr>
        <w:t>）</w:t>
      </w:r>
    </w:p>
    <w:p>
      <w:pPr>
        <w:jc w:val="center"/>
        <w:rPr>
          <w:rFonts w:hint="eastAsia" w:ascii="新宋体" w:hAnsi="新宋体" w:eastAsia="新宋体" w:cs="新宋体"/>
          <w:b w:val="0"/>
          <w:bCs w:val="0"/>
          <w:color w:val="000000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lang w:val="en-US" w:eastAsia="zh-CN"/>
        </w:rPr>
        <w:t xml:space="preserve">     至少包含：（1）单次维修服务模式，（2）技术保修服务模式，（3）全保服务模式。（供应商须细化并分别提供以上三种服务模式的详细服务方案）</w:t>
      </w:r>
    </w:p>
    <w:p>
      <w:pPr>
        <w:pStyle w:val="4"/>
        <w:rPr>
          <w:rFonts w:hint="eastAsia" w:ascii="新宋体" w:hAnsi="新宋体" w:eastAsia="新宋体" w:cs="新宋体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0" w:num="1"/>
          <w:rtlGutter w:val="0"/>
          <w:docGrid w:type="lines" w:linePitch="332" w:charSpace="0"/>
        </w:sectPr>
      </w:pPr>
    </w:p>
    <w:p>
      <w:pPr>
        <w:pStyle w:val="2"/>
        <w:wordWrap w:val="0"/>
        <w:rPr>
          <w:rFonts w:hint="eastAsia" w:ascii="新宋体" w:hAnsi="新宋体" w:eastAsia="新宋体" w:cs="新宋体"/>
          <w:color w:val="00000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lang w:val="en-US" w:eastAsia="zh-CN"/>
        </w:rPr>
        <w:t>商务条款</w:t>
      </w:r>
      <w:r>
        <w:rPr>
          <w:rFonts w:hint="eastAsia" w:ascii="新宋体" w:hAnsi="新宋体" w:eastAsia="新宋体" w:cs="新宋体"/>
          <w:color w:val="000000"/>
          <w:lang w:eastAsia="zh-CN"/>
        </w:rPr>
        <w:t>（</w:t>
      </w:r>
      <w:r>
        <w:rPr>
          <w:rFonts w:hint="eastAsia" w:ascii="新宋体" w:hAnsi="新宋体" w:eastAsia="新宋体" w:cs="新宋体"/>
          <w:color w:val="000000"/>
          <w:lang w:val="en-US" w:eastAsia="zh-CN"/>
        </w:rPr>
        <w:t>包一</w:t>
      </w:r>
      <w:r>
        <w:rPr>
          <w:rFonts w:hint="eastAsia" w:ascii="新宋体" w:hAnsi="新宋体" w:eastAsia="新宋体" w:cs="新宋体"/>
          <w:color w:val="000000"/>
          <w:lang w:eastAsia="zh-CN"/>
        </w:rPr>
        <w:t>）</w:t>
      </w:r>
    </w:p>
    <w:p>
      <w:pPr>
        <w:jc w:val="center"/>
        <w:rPr>
          <w:rFonts w:hint="eastAsia" w:ascii="新宋体" w:hAnsi="新宋体" w:eastAsia="新宋体" w:cs="新宋体"/>
          <w:color w:val="000000"/>
          <w:lang w:val="en-US" w:eastAsia="zh-CN"/>
        </w:rPr>
        <w:sectPr>
          <w:footerReference r:id="rId6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  <w:t>格式自拟（包括但不限</w:t>
      </w:r>
      <w:r>
        <w:rPr>
          <w:rFonts w:hint="eastAsia" w:ascii="新宋体" w:hAnsi="新宋体" w:eastAsia="新宋体" w:cs="新宋体"/>
          <w:color w:val="000000"/>
          <w:sz w:val="28"/>
          <w:szCs w:val="28"/>
          <w:highlight w:val="none"/>
          <w:lang w:val="en-US" w:eastAsia="zh-CN"/>
        </w:rPr>
        <w:t>于：响应时间、资金结算、质量要求、售后服务</w:t>
      </w:r>
      <w: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  <w:t>等）</w:t>
      </w:r>
    </w:p>
    <w:p>
      <w:pPr>
        <w:pStyle w:val="2"/>
        <w:wordWrap w:val="0"/>
        <w:rPr>
          <w:rFonts w:hint="eastAsia" w:ascii="新宋体" w:hAnsi="新宋体" w:eastAsia="新宋体" w:cs="新宋体"/>
          <w:color w:val="00000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lang w:val="en-US" w:eastAsia="zh-CN"/>
        </w:rPr>
        <w:t>履约验收方案</w:t>
      </w:r>
      <w:r>
        <w:rPr>
          <w:rFonts w:hint="eastAsia" w:ascii="新宋体" w:hAnsi="新宋体" w:eastAsia="新宋体" w:cs="新宋体"/>
          <w:color w:val="000000"/>
          <w:lang w:eastAsia="zh-CN"/>
        </w:rPr>
        <w:t>（</w:t>
      </w:r>
      <w:r>
        <w:rPr>
          <w:rFonts w:hint="eastAsia" w:ascii="新宋体" w:hAnsi="新宋体" w:eastAsia="新宋体" w:cs="新宋体"/>
          <w:color w:val="000000"/>
          <w:lang w:val="en-US" w:eastAsia="zh-CN"/>
        </w:rPr>
        <w:t>包一</w:t>
      </w:r>
      <w:r>
        <w:rPr>
          <w:rFonts w:hint="eastAsia" w:ascii="新宋体" w:hAnsi="新宋体" w:eastAsia="新宋体" w:cs="新宋体"/>
          <w:color w:val="000000"/>
          <w:lang w:eastAsia="zh-CN"/>
        </w:rPr>
        <w:t>）</w:t>
      </w:r>
    </w:p>
    <w:p>
      <w:pPr>
        <w:jc w:val="center"/>
        <w:rPr>
          <w:rFonts w:hint="eastAsia" w:ascii="新宋体" w:hAnsi="新宋体" w:eastAsia="新宋体" w:cs="新宋体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  <w:t>格式自拟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（包括但不限于：验收时间、验收组织形式）</w:t>
      </w:r>
    </w:p>
    <w:p>
      <w:pPr>
        <w:pStyle w:val="3"/>
        <w:numPr>
          <w:ilvl w:val="3"/>
          <w:numId w:val="0"/>
        </w:numPr>
        <w:spacing w:line="360" w:lineRule="auto"/>
        <w:jc w:val="center"/>
        <w:rPr>
          <w:rFonts w:hint="eastAsia" w:ascii="新宋体" w:hAnsi="新宋体" w:eastAsia="新宋体" w:cs="新宋体"/>
          <w:color w:val="000000"/>
          <w:lang w:eastAsia="zh-CN"/>
        </w:rPr>
      </w:pPr>
      <w:r>
        <w:rPr>
          <w:rFonts w:hint="eastAsia" w:ascii="新宋体" w:hAnsi="新宋体" w:eastAsia="新宋体" w:cs="新宋体"/>
          <w:b/>
          <w:color w:val="000000"/>
          <w:kern w:val="44"/>
          <w:sz w:val="28"/>
          <w:szCs w:val="28"/>
          <w:lang w:val="en-US" w:eastAsia="zh-CN" w:bidi="ar-SA"/>
        </w:rPr>
        <w:t>中小企业</w:t>
      </w:r>
      <w:r>
        <w:rPr>
          <w:rFonts w:hint="eastAsia" w:ascii="新宋体" w:hAnsi="新宋体" w:eastAsia="新宋体" w:cs="新宋体"/>
          <w:b/>
          <w:bCs w:val="0"/>
          <w:color w:val="000000"/>
          <w:kern w:val="44"/>
          <w:sz w:val="28"/>
          <w:szCs w:val="28"/>
          <w:lang w:val="en-US" w:eastAsia="zh-CN" w:bidi="ar-SA"/>
        </w:rPr>
        <w:t>声明函</w:t>
      </w:r>
      <w:r>
        <w:rPr>
          <w:rFonts w:hint="eastAsia" w:ascii="新宋体" w:hAnsi="新宋体" w:eastAsia="新宋体" w:cs="新宋体"/>
          <w:b/>
          <w:bCs w:val="0"/>
          <w:color w:val="000000"/>
          <w:lang w:eastAsia="zh-CN"/>
        </w:rPr>
        <w:t>（</w:t>
      </w:r>
      <w:r>
        <w:rPr>
          <w:rFonts w:hint="eastAsia" w:ascii="新宋体" w:hAnsi="新宋体" w:eastAsia="新宋体" w:cs="新宋体"/>
          <w:b/>
          <w:bCs w:val="0"/>
          <w:color w:val="000000"/>
          <w:lang w:val="en-US" w:eastAsia="zh-CN"/>
        </w:rPr>
        <w:t>包一</w:t>
      </w:r>
      <w:r>
        <w:rPr>
          <w:rFonts w:hint="eastAsia" w:ascii="新宋体" w:hAnsi="新宋体" w:eastAsia="新宋体" w:cs="新宋体"/>
          <w:b/>
          <w:bCs w:val="0"/>
          <w:color w:val="000000"/>
          <w:lang w:eastAsia="zh-CN"/>
        </w:rPr>
        <w:t>）</w:t>
      </w:r>
    </w:p>
    <w:p>
      <w:pPr>
        <w:pStyle w:val="3"/>
        <w:numPr>
          <w:ilvl w:val="3"/>
          <w:numId w:val="0"/>
        </w:numPr>
        <w:spacing w:line="360" w:lineRule="auto"/>
        <w:jc w:val="center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本公司（联合体）郑重声明，根据《政府采购促进中小企业发展管理办法》（财库﹝2020﹞46 号）的规定，本公司 （联合体）参加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（单位名称）</w:t>
      </w:r>
      <w:r>
        <w:rPr>
          <w:rFonts w:hint="eastAsia" w:ascii="新宋体" w:hAnsi="新宋体" w:eastAsia="新宋体" w:cs="新宋体"/>
          <w:sz w:val="28"/>
          <w:szCs w:val="28"/>
        </w:rPr>
        <w:t>的（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项目名称）</w:t>
      </w:r>
      <w:r>
        <w:rPr>
          <w:rFonts w:hint="eastAsia" w:ascii="新宋体" w:hAnsi="新宋体" w:eastAsia="新宋体" w:cs="新宋体"/>
          <w:sz w:val="28"/>
          <w:szCs w:val="28"/>
        </w:rPr>
        <w:t>采购活动，提供的货物全部由符合政策要求的中小企业制造。相关企业 （含联合体中的中小企业、签订分包意向协议的中小企业） 的具体情况如下：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2" w:rightChars="-26" w:firstLine="464" w:firstLineChars="166"/>
        <w:jc w:val="both"/>
        <w:textAlignment w:val="auto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 1.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 xml:space="preserve"> （标的名称）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，属于</w:t>
      </w:r>
      <w:r>
        <w:rPr>
          <w:rFonts w:hint="eastAsia" w:ascii="新宋体" w:hAnsi="新宋体" w:eastAsia="新宋体" w:cs="新宋体"/>
          <w:sz w:val="28"/>
          <w:szCs w:val="28"/>
          <w:lang w:val="en-US"/>
        </w:rPr>
        <w:t xml:space="preserve"> 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（采购文件中明确的所属行业）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行业；制造商为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（企业名称）</w:t>
      </w:r>
      <w:r>
        <w:rPr>
          <w:rFonts w:hint="eastAsia" w:ascii="新宋体" w:hAnsi="新宋体" w:eastAsia="新宋体" w:cs="新宋体"/>
          <w:sz w:val="28"/>
          <w:szCs w:val="28"/>
        </w:rPr>
        <w:t>，从业人员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/>
        </w:rPr>
        <w:t xml:space="preserve">    </w:t>
      </w:r>
      <w:r>
        <w:rPr>
          <w:rFonts w:hint="eastAsia" w:ascii="新宋体" w:hAnsi="新宋体" w:eastAsia="新宋体" w:cs="新宋体"/>
          <w:sz w:val="28"/>
          <w:szCs w:val="28"/>
        </w:rPr>
        <w:t>人，营业收入为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/>
        </w:rPr>
        <w:t xml:space="preserve">    </w:t>
      </w:r>
      <w:r>
        <w:rPr>
          <w:rFonts w:hint="eastAsia" w:ascii="新宋体" w:hAnsi="新宋体" w:eastAsia="新宋体" w:cs="新宋体"/>
          <w:sz w:val="28"/>
          <w:szCs w:val="28"/>
        </w:rPr>
        <w:t>万元，资产总额为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/>
        </w:rPr>
        <w:t xml:space="preserve">     </w:t>
      </w:r>
      <w:r>
        <w:rPr>
          <w:rFonts w:hint="eastAsia" w:ascii="新宋体" w:hAnsi="新宋体" w:eastAsia="新宋体" w:cs="新宋体"/>
          <w:sz w:val="28"/>
          <w:szCs w:val="28"/>
        </w:rPr>
        <w:t>万元</w:t>
      </w:r>
      <w:r>
        <w:rPr>
          <w:rFonts w:hint="eastAsia" w:ascii="新宋体" w:hAnsi="新宋体" w:eastAsia="新宋体" w:cs="新宋体"/>
          <w:sz w:val="28"/>
          <w:szCs w:val="28"/>
          <w:vertAlign w:val="superscript"/>
        </w:rPr>
        <w:t>1</w:t>
      </w:r>
      <w:r>
        <w:rPr>
          <w:rFonts w:hint="eastAsia" w:ascii="新宋体" w:hAnsi="新宋体" w:eastAsia="新宋体" w:cs="新宋体"/>
          <w:sz w:val="28"/>
          <w:szCs w:val="28"/>
          <w:vertAlign w:val="subscript"/>
        </w:rPr>
        <w:t>，</w:t>
      </w:r>
      <w:r>
        <w:rPr>
          <w:rFonts w:hint="eastAsia" w:ascii="新宋体" w:hAnsi="新宋体" w:eastAsia="新宋体" w:cs="新宋体"/>
          <w:sz w:val="28"/>
          <w:szCs w:val="28"/>
        </w:rPr>
        <w:t>属于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（中型企业、小型企业、微型企业）</w:t>
      </w:r>
      <w:r>
        <w:rPr>
          <w:rFonts w:hint="eastAsia" w:ascii="新宋体" w:hAnsi="新宋体" w:eastAsia="新宋体" w:cs="新宋体"/>
          <w:sz w:val="28"/>
          <w:szCs w:val="28"/>
        </w:rPr>
        <w:t>；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2" w:rightChars="-26" w:firstLine="464" w:firstLineChars="166"/>
        <w:jc w:val="both"/>
        <w:textAlignment w:val="auto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 2. 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 xml:space="preserve">（标的名称） </w:t>
      </w:r>
      <w:r>
        <w:rPr>
          <w:rFonts w:hint="eastAsia" w:ascii="新宋体" w:hAnsi="新宋体" w:eastAsia="新宋体" w:cs="新宋体"/>
          <w:sz w:val="28"/>
          <w:szCs w:val="28"/>
        </w:rPr>
        <w:t>，属于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（采购文件中明确的所属行业）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/>
        </w:rPr>
        <w:t xml:space="preserve"> 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8"/>
          <w:szCs w:val="28"/>
        </w:rPr>
        <w:t>行业；制造商为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（企业名称）</w:t>
      </w:r>
      <w:r>
        <w:rPr>
          <w:rFonts w:hint="eastAsia" w:ascii="新宋体" w:hAnsi="新宋体" w:eastAsia="新宋体" w:cs="新宋体"/>
          <w:sz w:val="28"/>
          <w:szCs w:val="28"/>
        </w:rPr>
        <w:t>，从业人员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/>
        </w:rPr>
        <w:t xml:space="preserve">    </w:t>
      </w:r>
      <w:r>
        <w:rPr>
          <w:rFonts w:hint="eastAsia" w:ascii="新宋体" w:hAnsi="新宋体" w:eastAsia="新宋体" w:cs="新宋体"/>
          <w:sz w:val="28"/>
          <w:szCs w:val="28"/>
        </w:rPr>
        <w:t>人，营业收入为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/>
        </w:rPr>
        <w:t xml:space="preserve">    </w:t>
      </w:r>
      <w:r>
        <w:rPr>
          <w:rFonts w:hint="eastAsia" w:ascii="新宋体" w:hAnsi="新宋体" w:eastAsia="新宋体" w:cs="新宋体"/>
          <w:sz w:val="28"/>
          <w:szCs w:val="28"/>
        </w:rPr>
        <w:t>万元，资产总额为</w:t>
      </w:r>
      <w:r>
        <w:rPr>
          <w:rFonts w:hint="eastAsia" w:ascii="新宋体" w:hAnsi="新宋体" w:eastAsia="新宋体" w:cs="新宋体"/>
          <w:sz w:val="28"/>
          <w:szCs w:val="28"/>
          <w:lang w:val="en-US"/>
        </w:rPr>
        <w:t xml:space="preserve"> 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/>
        </w:rPr>
        <w:t xml:space="preserve">   </w:t>
      </w:r>
      <w:r>
        <w:rPr>
          <w:rFonts w:hint="eastAsia" w:ascii="新宋体" w:hAnsi="新宋体" w:eastAsia="新宋体" w:cs="新宋体"/>
          <w:sz w:val="28"/>
          <w:szCs w:val="28"/>
        </w:rPr>
        <w:t>万元</w:t>
      </w:r>
      <w:r>
        <w:rPr>
          <w:rFonts w:hint="eastAsia" w:ascii="新宋体" w:hAnsi="新宋体" w:eastAsia="新宋体" w:cs="新宋体"/>
          <w:sz w:val="28"/>
          <w:szCs w:val="28"/>
          <w:vertAlign w:val="superscript"/>
          <w:lang w:val="en-US"/>
        </w:rPr>
        <w:t>1</w:t>
      </w:r>
      <w:r>
        <w:rPr>
          <w:rFonts w:hint="eastAsia" w:ascii="新宋体" w:hAnsi="新宋体" w:eastAsia="新宋体" w:cs="新宋体"/>
          <w:sz w:val="28"/>
          <w:szCs w:val="28"/>
        </w:rPr>
        <w:t>，属于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（中型企业、小型 企业、微型企业）</w:t>
      </w:r>
      <w:r>
        <w:rPr>
          <w:rFonts w:hint="eastAsia" w:ascii="新宋体" w:hAnsi="新宋体" w:eastAsia="新宋体" w:cs="新宋体"/>
          <w:sz w:val="28"/>
          <w:szCs w:val="28"/>
        </w:rPr>
        <w:t xml:space="preserve">； 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2" w:rightChars="-26" w:firstLine="464" w:firstLineChars="166"/>
        <w:jc w:val="both"/>
        <w:textAlignment w:val="auto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…… 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2" w:rightChars="-26" w:firstLine="464" w:firstLineChars="166"/>
        <w:jc w:val="both"/>
        <w:textAlignment w:val="auto"/>
        <w:rPr>
          <w:rFonts w:hint="eastAsia" w:ascii="新宋体" w:hAnsi="新宋体" w:eastAsia="新宋体" w:cs="新宋体"/>
          <w:sz w:val="28"/>
          <w:szCs w:val="28"/>
          <w:u w:val="none"/>
        </w:rPr>
      </w:pPr>
      <w:r>
        <w:rPr>
          <w:rFonts w:hint="eastAsia" w:ascii="新宋体" w:hAnsi="新宋体" w:eastAsia="新宋体" w:cs="新宋体"/>
          <w:sz w:val="28"/>
          <w:szCs w:val="28"/>
          <w:u w:val="none"/>
        </w:rPr>
        <w:t xml:space="preserve">以上企业，不属于大企业的分支机构，不存在控股股东 为大企业的情形，也不存在与大企业的负责人为同一人的情形。 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2" w:rightChars="-26" w:firstLine="464" w:firstLineChars="166"/>
        <w:jc w:val="both"/>
        <w:textAlignment w:val="auto"/>
        <w:rPr>
          <w:rFonts w:hint="eastAsia" w:ascii="新宋体" w:hAnsi="新宋体" w:eastAsia="新宋体" w:cs="新宋体"/>
          <w:b w:val="0"/>
          <w:bCs w:val="0"/>
          <w:color w:val="auto"/>
          <w:kern w:val="2"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sz w:val="28"/>
          <w:szCs w:val="28"/>
          <w:u w:val="none"/>
        </w:rPr>
        <w:t>本企业对上述声明内容的真实性负责。如有虚假，将依 法承担相应责任。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3"/>
        <w:keepNext/>
        <w:keepLines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auto"/>
          <w:kern w:val="2"/>
          <w:sz w:val="28"/>
          <w:szCs w:val="28"/>
          <w:highlight w:val="none"/>
        </w:rPr>
      </w:pPr>
    </w:p>
    <w:p>
      <w:pPr>
        <w:pStyle w:val="3"/>
        <w:keepNext/>
        <w:keepLines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新宋体" w:hAnsi="新宋体" w:eastAsia="新宋体" w:cs="新宋体"/>
          <w:color w:val="auto"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2"/>
          <w:sz w:val="28"/>
          <w:szCs w:val="28"/>
          <w:highlight w:val="none"/>
        </w:rPr>
        <w:t xml:space="preserve">企业名称（盖章）： </w:t>
      </w:r>
    </w:p>
    <w:p>
      <w:pPr>
        <w:pStyle w:val="3"/>
        <w:keepNext/>
        <w:keepLines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auto"/>
          <w:kern w:val="2"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2"/>
          <w:sz w:val="28"/>
          <w:szCs w:val="28"/>
          <w:highlight w:val="none"/>
        </w:rPr>
        <w:t>日 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</w:rPr>
        <w:t>注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</w:rPr>
        <w:t xml:space="preserve">： 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</w:rPr>
        <w:t>从业人员、营业收入、资产总额填报上一年度数据，无上一年度数据的新成立企业可不填报。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2、大型企业不用填此表。</w:t>
      </w:r>
    </w:p>
    <w:p>
      <w:pPr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br w:type="page"/>
      </w:r>
    </w:p>
    <w:p>
      <w:pPr>
        <w:pStyle w:val="2"/>
        <w:wordWrap w:val="0"/>
        <w:rPr>
          <w:rFonts w:hint="eastAsia" w:ascii="新宋体" w:hAnsi="新宋体" w:eastAsia="新宋体" w:cs="新宋体"/>
          <w:color w:val="00000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lang w:val="en-US" w:eastAsia="zh-CN"/>
        </w:rPr>
        <w:t>供应商参与本次调查需提供的资格相关资料</w:t>
      </w:r>
      <w:r>
        <w:rPr>
          <w:rFonts w:hint="eastAsia" w:ascii="新宋体" w:hAnsi="新宋体" w:eastAsia="新宋体" w:cs="新宋体"/>
          <w:color w:val="000000"/>
          <w:lang w:eastAsia="zh-CN"/>
        </w:rPr>
        <w:t>（</w:t>
      </w:r>
      <w:r>
        <w:rPr>
          <w:rFonts w:hint="eastAsia" w:ascii="新宋体" w:hAnsi="新宋体" w:eastAsia="新宋体" w:cs="新宋体"/>
          <w:color w:val="000000"/>
          <w:lang w:val="en-US" w:eastAsia="zh-CN"/>
        </w:rPr>
        <w:t>包一</w:t>
      </w:r>
      <w:r>
        <w:rPr>
          <w:rFonts w:hint="eastAsia" w:ascii="新宋体" w:hAnsi="新宋体" w:eastAsia="新宋体" w:cs="新宋体"/>
          <w:color w:val="000000"/>
          <w:lang w:eastAsia="zh-CN"/>
        </w:rPr>
        <w:t>）</w:t>
      </w:r>
    </w:p>
    <w:p>
      <w:pPr>
        <w:ind w:left="0" w:leftChars="0" w:firstLine="638" w:firstLineChars="228"/>
        <w:rPr>
          <w:rFonts w:hint="eastAsia" w:ascii="新宋体" w:hAnsi="新宋体" w:eastAsia="新宋体" w:cs="新宋体"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新宋体" w:hAnsi="新宋体" w:eastAsia="新宋体" w:cs="新宋体"/>
          <w:color w:val="auto"/>
          <w:sz w:val="28"/>
          <w:szCs w:val="28"/>
        </w:rPr>
        <w:t>符合《中华人民共和国政府采购法》第二十二条规定的条件；</w:t>
      </w:r>
    </w:p>
    <w:p>
      <w:pPr>
        <w:ind w:left="0" w:leftChars="0" w:firstLine="638" w:firstLineChars="228"/>
        <w:rPr>
          <w:rFonts w:hint="eastAsia" w:ascii="新宋体" w:hAnsi="新宋体" w:eastAsia="新宋体" w:cs="新宋体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1.具有独立承担民事责任的能力；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提供营业执照复印件）</w:t>
      </w:r>
    </w:p>
    <w:p>
      <w:pPr>
        <w:ind w:left="0" w:leftChars="0" w:firstLine="638" w:firstLineChars="228"/>
        <w:rPr>
          <w:rFonts w:hint="eastAsia" w:ascii="新宋体" w:hAnsi="新宋体" w:eastAsia="新宋体" w:cs="新宋体"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2.具有良好的商业信誉和健全的财务会计制度；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提供承诺函，格式自拟）</w:t>
      </w:r>
    </w:p>
    <w:p>
      <w:pPr>
        <w:ind w:left="0" w:leftChars="0" w:firstLine="638" w:firstLineChars="228"/>
        <w:rPr>
          <w:rFonts w:hint="eastAsia" w:ascii="新宋体" w:hAnsi="新宋体" w:eastAsia="新宋体" w:cs="新宋体"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3.具有履行合同所必须的设备和专业技术能力；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提供承诺函，格式自拟）</w:t>
      </w:r>
    </w:p>
    <w:p>
      <w:pPr>
        <w:ind w:left="0" w:leftChars="0" w:firstLine="638" w:firstLineChars="228"/>
        <w:rPr>
          <w:rFonts w:hint="eastAsia" w:ascii="新宋体" w:hAnsi="新宋体" w:eastAsia="新宋体" w:cs="新宋体"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4.具有依法缴纳税收和社会保障资金的良好记录；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提供承诺函，格式自拟）</w:t>
      </w:r>
    </w:p>
    <w:p>
      <w:pPr>
        <w:ind w:left="0" w:leftChars="0" w:firstLine="638" w:firstLineChars="228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5.参加本次政府采购活动前三年内，在经营活动中没有重大违法记录；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提供承诺函，格式自拟）</w:t>
      </w:r>
    </w:p>
    <w:p>
      <w:pPr>
        <w:ind w:left="0" w:leftChars="0" w:firstLine="638" w:firstLineChars="228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6.符合法律、行政法规规定的其他条件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。（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提供承诺函，格式自拟）</w:t>
      </w:r>
    </w:p>
    <w:p>
      <w:pPr>
        <w:pStyle w:val="2"/>
        <w:keepNext/>
        <w:keepLines/>
        <w:pageBreakBefore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color w:val="00000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lang w:val="en-US" w:eastAsia="zh-CN"/>
        </w:rPr>
        <w:t>供应商认为与本次调查项目有关的资料</w:t>
      </w:r>
      <w:r>
        <w:rPr>
          <w:rFonts w:hint="eastAsia" w:ascii="新宋体" w:hAnsi="新宋体" w:eastAsia="新宋体" w:cs="新宋体"/>
          <w:color w:val="000000"/>
          <w:lang w:eastAsia="zh-CN"/>
        </w:rPr>
        <w:t>（</w:t>
      </w:r>
      <w:r>
        <w:rPr>
          <w:rFonts w:hint="eastAsia" w:ascii="新宋体" w:hAnsi="新宋体" w:eastAsia="新宋体" w:cs="新宋体"/>
          <w:color w:val="000000"/>
          <w:lang w:val="en-US" w:eastAsia="zh-CN"/>
        </w:rPr>
        <w:t>包一</w:t>
      </w:r>
      <w:r>
        <w:rPr>
          <w:rFonts w:hint="eastAsia" w:ascii="新宋体" w:hAnsi="新宋体" w:eastAsia="新宋体" w:cs="新宋体"/>
          <w:color w:val="000000"/>
          <w:lang w:eastAsia="zh-CN"/>
        </w:rPr>
        <w:t>）</w:t>
      </w: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lang w:val="en-US" w:eastAsia="zh-CN"/>
        </w:rPr>
        <w:t>格式自拟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报价一览表（包二）</w:t>
      </w:r>
    </w:p>
    <w:tbl>
      <w:tblPr>
        <w:tblStyle w:val="9"/>
        <w:tblW w:w="9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293"/>
        <w:gridCol w:w="980"/>
        <w:gridCol w:w="981"/>
        <w:gridCol w:w="1633"/>
        <w:gridCol w:w="216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3322" w:type="dxa"/>
            <w:gridSpan w:val="2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6610" w:type="dxa"/>
            <w:gridSpan w:val="5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szCs w:val="24"/>
              </w:rPr>
              <w:t xml:space="preserve">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tblHeader/>
          <w:jc w:val="center"/>
        </w:trPr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序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服务时间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单价报价（万元）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总价报价（万元）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  <w:t>历史成交价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  <w:t>单价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10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993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</w:rPr>
              <w:t>注：1、所有报价均用人民币表示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</w:rPr>
              <w:t>供应商报价应是全部工作内容的价格体现，应包括全部工作内容的价格体现，该报价包含了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实施本项目所需的材料费、工时费、税费、合理利润和各种风险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</w:rPr>
              <w:t>以及培训等完成本项目所需的一切费用，采购人不再支付任何费用。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center"/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</w:rPr>
              <w:t>供应商可根据自身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填写情况进行表格调整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highlight w:val="none"/>
              </w:rPr>
              <w:t>。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wordWrap w:val="0"/>
        <w:rPr>
          <w:rFonts w:hint="eastAsia" w:ascii="新宋体" w:hAnsi="新宋体" w:eastAsia="新宋体" w:cs="新宋体"/>
          <w:color w:val="auto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lang w:val="en-US" w:eastAsia="zh-CN"/>
        </w:rPr>
        <w:t>技术服务要求（格式自拟）</w:t>
      </w:r>
      <w:r>
        <w:rPr>
          <w:rFonts w:hint="eastAsia" w:ascii="新宋体" w:hAnsi="新宋体" w:eastAsia="新宋体" w:cs="新宋体"/>
          <w:color w:val="000000"/>
          <w:lang w:eastAsia="zh-CN"/>
        </w:rPr>
        <w:t>（</w:t>
      </w:r>
      <w:r>
        <w:rPr>
          <w:rFonts w:hint="eastAsia" w:ascii="新宋体" w:hAnsi="新宋体" w:eastAsia="新宋体" w:cs="新宋体"/>
          <w:color w:val="000000"/>
          <w:lang w:val="en-US" w:eastAsia="zh-CN"/>
        </w:rPr>
        <w:t>包二</w:t>
      </w:r>
      <w:r>
        <w:rPr>
          <w:rFonts w:hint="eastAsia" w:ascii="新宋体" w:hAnsi="新宋体" w:eastAsia="新宋体" w:cs="新宋体"/>
          <w:color w:val="000000"/>
          <w:lang w:eastAsia="zh-CN"/>
        </w:rPr>
        <w:t>）</w:t>
      </w:r>
    </w:p>
    <w:p>
      <w:pPr>
        <w:jc w:val="center"/>
        <w:rPr>
          <w:rFonts w:hint="eastAsia" w:ascii="新宋体" w:hAnsi="新宋体" w:eastAsia="新宋体" w:cs="新宋体"/>
          <w:b w:val="0"/>
          <w:bCs w:val="0"/>
          <w:color w:val="000000"/>
          <w:lang w:val="en-US" w:eastAsia="zh-CN"/>
        </w:rPr>
      </w:pPr>
    </w:p>
    <w:p>
      <w:pPr>
        <w:pStyle w:val="4"/>
        <w:rPr>
          <w:rFonts w:hint="eastAsia" w:ascii="新宋体" w:hAnsi="新宋体" w:eastAsia="新宋体" w:cs="新宋体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0" w:num="1"/>
          <w:rtlGutter w:val="0"/>
          <w:docGrid w:type="lines" w:linePitch="332" w:charSpace="0"/>
        </w:sectPr>
      </w:pPr>
    </w:p>
    <w:p>
      <w:pPr>
        <w:pStyle w:val="2"/>
        <w:wordWrap w:val="0"/>
        <w:rPr>
          <w:rFonts w:hint="eastAsia" w:ascii="新宋体" w:hAnsi="新宋体" w:eastAsia="新宋体" w:cs="新宋体"/>
          <w:color w:val="00000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lang w:val="en-US" w:eastAsia="zh-CN"/>
        </w:rPr>
        <w:t>商务条款</w:t>
      </w:r>
      <w:r>
        <w:rPr>
          <w:rFonts w:hint="eastAsia" w:ascii="新宋体" w:hAnsi="新宋体" w:eastAsia="新宋体" w:cs="新宋体"/>
          <w:color w:val="000000"/>
          <w:lang w:eastAsia="zh-CN"/>
        </w:rPr>
        <w:t>（</w:t>
      </w:r>
      <w:r>
        <w:rPr>
          <w:rFonts w:hint="eastAsia" w:ascii="新宋体" w:hAnsi="新宋体" w:eastAsia="新宋体" w:cs="新宋体"/>
          <w:color w:val="000000"/>
          <w:lang w:val="en-US" w:eastAsia="zh-CN"/>
        </w:rPr>
        <w:t>包二</w:t>
      </w:r>
      <w:r>
        <w:rPr>
          <w:rFonts w:hint="eastAsia" w:ascii="新宋体" w:hAnsi="新宋体" w:eastAsia="新宋体" w:cs="新宋体"/>
          <w:color w:val="000000"/>
          <w:lang w:eastAsia="zh-CN"/>
        </w:rPr>
        <w:t>）</w:t>
      </w: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  <w:t>格式自拟（包括但不限</w:t>
      </w:r>
      <w:r>
        <w:rPr>
          <w:rFonts w:hint="eastAsia" w:ascii="新宋体" w:hAnsi="新宋体" w:eastAsia="新宋体" w:cs="新宋体"/>
          <w:color w:val="000000"/>
          <w:sz w:val="28"/>
          <w:szCs w:val="28"/>
          <w:highlight w:val="none"/>
          <w:lang w:val="en-US" w:eastAsia="zh-CN"/>
        </w:rPr>
        <w:t>于：响应时间、资金结算、质量要求、售后服务</w:t>
      </w:r>
      <w: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  <w:t>等）</w:t>
      </w: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p>
      <w:pPr>
        <w:pStyle w:val="2"/>
        <w:wordWrap w:val="0"/>
        <w:rPr>
          <w:rFonts w:hint="eastAsia" w:ascii="新宋体" w:hAnsi="新宋体" w:eastAsia="新宋体" w:cs="新宋体"/>
          <w:color w:val="00000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lang w:val="en-US" w:eastAsia="zh-CN"/>
        </w:rPr>
        <w:t>履约验收方案</w:t>
      </w:r>
      <w:r>
        <w:rPr>
          <w:rFonts w:hint="eastAsia" w:ascii="新宋体" w:hAnsi="新宋体" w:eastAsia="新宋体" w:cs="新宋体"/>
          <w:color w:val="000000"/>
          <w:lang w:eastAsia="zh-CN"/>
        </w:rPr>
        <w:t>（</w:t>
      </w:r>
      <w:r>
        <w:rPr>
          <w:rFonts w:hint="eastAsia" w:ascii="新宋体" w:hAnsi="新宋体" w:eastAsia="新宋体" w:cs="新宋体"/>
          <w:color w:val="000000"/>
          <w:lang w:val="en-US" w:eastAsia="zh-CN"/>
        </w:rPr>
        <w:t>包二</w:t>
      </w:r>
      <w:r>
        <w:rPr>
          <w:rFonts w:hint="eastAsia" w:ascii="新宋体" w:hAnsi="新宋体" w:eastAsia="新宋体" w:cs="新宋体"/>
          <w:color w:val="000000"/>
          <w:lang w:eastAsia="zh-CN"/>
        </w:rPr>
        <w:t>）</w:t>
      </w:r>
    </w:p>
    <w:p>
      <w:pPr>
        <w:jc w:val="center"/>
        <w:rPr>
          <w:rFonts w:hint="eastAsia" w:ascii="新宋体" w:hAnsi="新宋体" w:eastAsia="新宋体" w:cs="新宋体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  <w:t>格式自拟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（包括但不限于：验收时间、验收组织形式）</w:t>
      </w:r>
    </w:p>
    <w:p>
      <w:pPr>
        <w:pStyle w:val="3"/>
        <w:numPr>
          <w:ilvl w:val="3"/>
          <w:numId w:val="0"/>
        </w:numPr>
        <w:spacing w:line="360" w:lineRule="auto"/>
        <w:jc w:val="center"/>
        <w:rPr>
          <w:rFonts w:hint="eastAsia" w:ascii="新宋体" w:hAnsi="新宋体" w:eastAsia="新宋体" w:cs="新宋体"/>
          <w:color w:val="000000"/>
          <w:lang w:eastAsia="zh-CN"/>
        </w:rPr>
      </w:pPr>
      <w:r>
        <w:rPr>
          <w:rFonts w:hint="eastAsia" w:ascii="新宋体" w:hAnsi="新宋体" w:eastAsia="新宋体" w:cs="新宋体"/>
          <w:b/>
          <w:color w:val="000000"/>
          <w:kern w:val="44"/>
          <w:sz w:val="28"/>
          <w:szCs w:val="28"/>
          <w:lang w:val="en-US" w:eastAsia="zh-CN" w:bidi="ar-SA"/>
        </w:rPr>
        <w:t>中小企业</w:t>
      </w:r>
      <w:r>
        <w:rPr>
          <w:rFonts w:hint="eastAsia" w:ascii="新宋体" w:hAnsi="新宋体" w:eastAsia="新宋体" w:cs="新宋体"/>
          <w:b/>
          <w:bCs w:val="0"/>
          <w:color w:val="000000"/>
          <w:kern w:val="44"/>
          <w:sz w:val="28"/>
          <w:szCs w:val="28"/>
          <w:lang w:val="en-US" w:eastAsia="zh-CN" w:bidi="ar-SA"/>
        </w:rPr>
        <w:t>声明函</w:t>
      </w:r>
      <w:r>
        <w:rPr>
          <w:rFonts w:hint="eastAsia" w:ascii="新宋体" w:hAnsi="新宋体" w:eastAsia="新宋体" w:cs="新宋体"/>
          <w:b/>
          <w:bCs w:val="0"/>
          <w:color w:val="000000"/>
          <w:lang w:eastAsia="zh-CN"/>
        </w:rPr>
        <w:t>（</w:t>
      </w:r>
      <w:r>
        <w:rPr>
          <w:rFonts w:hint="eastAsia" w:ascii="新宋体" w:hAnsi="新宋体" w:eastAsia="新宋体" w:cs="新宋体"/>
          <w:b/>
          <w:bCs w:val="0"/>
          <w:color w:val="000000"/>
          <w:lang w:val="en-US" w:eastAsia="zh-CN"/>
        </w:rPr>
        <w:t>包二</w:t>
      </w:r>
      <w:r>
        <w:rPr>
          <w:rFonts w:hint="eastAsia" w:ascii="新宋体" w:hAnsi="新宋体" w:eastAsia="新宋体" w:cs="新宋体"/>
          <w:b/>
          <w:bCs w:val="0"/>
          <w:color w:val="000000"/>
          <w:lang w:eastAsia="zh-CN"/>
        </w:rPr>
        <w:t>）</w:t>
      </w:r>
    </w:p>
    <w:p>
      <w:pPr>
        <w:pStyle w:val="3"/>
        <w:numPr>
          <w:ilvl w:val="3"/>
          <w:numId w:val="0"/>
        </w:numPr>
        <w:spacing w:line="360" w:lineRule="auto"/>
        <w:jc w:val="center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本公司（联合体）郑重声明，根据《政府采购促进中小企业发展管理办法》（财库﹝2020﹞46 号）的规定，本公司 （联合体）参加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（单位名称）</w:t>
      </w:r>
      <w:r>
        <w:rPr>
          <w:rFonts w:hint="eastAsia" w:ascii="新宋体" w:hAnsi="新宋体" w:eastAsia="新宋体" w:cs="新宋体"/>
          <w:sz w:val="28"/>
          <w:szCs w:val="28"/>
        </w:rPr>
        <w:t>的（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项目名称）</w:t>
      </w:r>
      <w:r>
        <w:rPr>
          <w:rFonts w:hint="eastAsia" w:ascii="新宋体" w:hAnsi="新宋体" w:eastAsia="新宋体" w:cs="新宋体"/>
          <w:sz w:val="28"/>
          <w:szCs w:val="28"/>
        </w:rPr>
        <w:t>采购活动，提供的货物全部由符合政策要求的中小企业制造。相关企业 （含联合体中的中小企业、签订分包意向协议的中小企业） 的具体情况如下：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2" w:rightChars="-26" w:firstLine="464" w:firstLineChars="166"/>
        <w:jc w:val="both"/>
        <w:textAlignment w:val="auto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 1.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 xml:space="preserve"> （标的名称）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，属于</w:t>
      </w:r>
      <w:r>
        <w:rPr>
          <w:rFonts w:hint="eastAsia" w:ascii="新宋体" w:hAnsi="新宋体" w:eastAsia="新宋体" w:cs="新宋体"/>
          <w:sz w:val="28"/>
          <w:szCs w:val="28"/>
          <w:lang w:val="en-US"/>
        </w:rPr>
        <w:t xml:space="preserve"> 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（采购文件中明确的所属行业）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行业；制造商为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（企业名称）</w:t>
      </w:r>
      <w:r>
        <w:rPr>
          <w:rFonts w:hint="eastAsia" w:ascii="新宋体" w:hAnsi="新宋体" w:eastAsia="新宋体" w:cs="新宋体"/>
          <w:sz w:val="28"/>
          <w:szCs w:val="28"/>
        </w:rPr>
        <w:t>，从业人员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/>
        </w:rPr>
        <w:t xml:space="preserve">    </w:t>
      </w:r>
      <w:r>
        <w:rPr>
          <w:rFonts w:hint="eastAsia" w:ascii="新宋体" w:hAnsi="新宋体" w:eastAsia="新宋体" w:cs="新宋体"/>
          <w:sz w:val="28"/>
          <w:szCs w:val="28"/>
        </w:rPr>
        <w:t>人，营业收入为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/>
        </w:rPr>
        <w:t xml:space="preserve">    </w:t>
      </w:r>
      <w:r>
        <w:rPr>
          <w:rFonts w:hint="eastAsia" w:ascii="新宋体" w:hAnsi="新宋体" w:eastAsia="新宋体" w:cs="新宋体"/>
          <w:sz w:val="28"/>
          <w:szCs w:val="28"/>
        </w:rPr>
        <w:t>万元，资产总额为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/>
        </w:rPr>
        <w:t xml:space="preserve">     </w:t>
      </w:r>
      <w:r>
        <w:rPr>
          <w:rFonts w:hint="eastAsia" w:ascii="新宋体" w:hAnsi="新宋体" w:eastAsia="新宋体" w:cs="新宋体"/>
          <w:sz w:val="28"/>
          <w:szCs w:val="28"/>
        </w:rPr>
        <w:t>万元</w:t>
      </w:r>
      <w:r>
        <w:rPr>
          <w:rFonts w:hint="eastAsia" w:ascii="新宋体" w:hAnsi="新宋体" w:eastAsia="新宋体" w:cs="新宋体"/>
          <w:sz w:val="28"/>
          <w:szCs w:val="28"/>
          <w:vertAlign w:val="superscript"/>
        </w:rPr>
        <w:t>1</w:t>
      </w:r>
      <w:r>
        <w:rPr>
          <w:rFonts w:hint="eastAsia" w:ascii="新宋体" w:hAnsi="新宋体" w:eastAsia="新宋体" w:cs="新宋体"/>
          <w:sz w:val="28"/>
          <w:szCs w:val="28"/>
          <w:vertAlign w:val="subscript"/>
        </w:rPr>
        <w:t>，</w:t>
      </w:r>
      <w:r>
        <w:rPr>
          <w:rFonts w:hint="eastAsia" w:ascii="新宋体" w:hAnsi="新宋体" w:eastAsia="新宋体" w:cs="新宋体"/>
          <w:sz w:val="28"/>
          <w:szCs w:val="28"/>
        </w:rPr>
        <w:t>属于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（中型企业、小型企业、微型企业）</w:t>
      </w:r>
      <w:r>
        <w:rPr>
          <w:rFonts w:hint="eastAsia" w:ascii="新宋体" w:hAnsi="新宋体" w:eastAsia="新宋体" w:cs="新宋体"/>
          <w:sz w:val="28"/>
          <w:szCs w:val="28"/>
        </w:rPr>
        <w:t>；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2" w:rightChars="-26" w:firstLine="464" w:firstLineChars="166"/>
        <w:jc w:val="both"/>
        <w:textAlignment w:val="auto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 2. 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 xml:space="preserve">（标的名称） </w:t>
      </w:r>
      <w:r>
        <w:rPr>
          <w:rFonts w:hint="eastAsia" w:ascii="新宋体" w:hAnsi="新宋体" w:eastAsia="新宋体" w:cs="新宋体"/>
          <w:sz w:val="28"/>
          <w:szCs w:val="28"/>
        </w:rPr>
        <w:t>，属于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（采购文件中明确的所属行业）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/>
        </w:rPr>
        <w:t xml:space="preserve"> 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8"/>
          <w:szCs w:val="28"/>
        </w:rPr>
        <w:t>行业；制造商为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（企业名称）</w:t>
      </w:r>
      <w:r>
        <w:rPr>
          <w:rFonts w:hint="eastAsia" w:ascii="新宋体" w:hAnsi="新宋体" w:eastAsia="新宋体" w:cs="新宋体"/>
          <w:sz w:val="28"/>
          <w:szCs w:val="28"/>
        </w:rPr>
        <w:t>，从业人员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/>
        </w:rPr>
        <w:t xml:space="preserve">    </w:t>
      </w:r>
      <w:r>
        <w:rPr>
          <w:rFonts w:hint="eastAsia" w:ascii="新宋体" w:hAnsi="新宋体" w:eastAsia="新宋体" w:cs="新宋体"/>
          <w:sz w:val="28"/>
          <w:szCs w:val="28"/>
        </w:rPr>
        <w:t>人，营业收入为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/>
        </w:rPr>
        <w:t xml:space="preserve">    </w:t>
      </w:r>
      <w:r>
        <w:rPr>
          <w:rFonts w:hint="eastAsia" w:ascii="新宋体" w:hAnsi="新宋体" w:eastAsia="新宋体" w:cs="新宋体"/>
          <w:sz w:val="28"/>
          <w:szCs w:val="28"/>
        </w:rPr>
        <w:t>万元，资产总额为</w:t>
      </w:r>
      <w:r>
        <w:rPr>
          <w:rFonts w:hint="eastAsia" w:ascii="新宋体" w:hAnsi="新宋体" w:eastAsia="新宋体" w:cs="新宋体"/>
          <w:sz w:val="28"/>
          <w:szCs w:val="28"/>
          <w:lang w:val="en-US"/>
        </w:rPr>
        <w:t xml:space="preserve"> 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/>
        </w:rPr>
        <w:t xml:space="preserve">   </w:t>
      </w:r>
      <w:r>
        <w:rPr>
          <w:rFonts w:hint="eastAsia" w:ascii="新宋体" w:hAnsi="新宋体" w:eastAsia="新宋体" w:cs="新宋体"/>
          <w:sz w:val="28"/>
          <w:szCs w:val="28"/>
        </w:rPr>
        <w:t>万元</w:t>
      </w:r>
      <w:r>
        <w:rPr>
          <w:rFonts w:hint="eastAsia" w:ascii="新宋体" w:hAnsi="新宋体" w:eastAsia="新宋体" w:cs="新宋体"/>
          <w:sz w:val="28"/>
          <w:szCs w:val="28"/>
          <w:vertAlign w:val="superscript"/>
          <w:lang w:val="en-US"/>
        </w:rPr>
        <w:t>1</w:t>
      </w:r>
      <w:r>
        <w:rPr>
          <w:rFonts w:hint="eastAsia" w:ascii="新宋体" w:hAnsi="新宋体" w:eastAsia="新宋体" w:cs="新宋体"/>
          <w:sz w:val="28"/>
          <w:szCs w:val="28"/>
        </w:rPr>
        <w:t>，属于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（中型企业、小型 企业、微型企业）</w:t>
      </w:r>
      <w:r>
        <w:rPr>
          <w:rFonts w:hint="eastAsia" w:ascii="新宋体" w:hAnsi="新宋体" w:eastAsia="新宋体" w:cs="新宋体"/>
          <w:sz w:val="28"/>
          <w:szCs w:val="28"/>
        </w:rPr>
        <w:t xml:space="preserve">； 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2" w:rightChars="-26" w:firstLine="464" w:firstLineChars="166"/>
        <w:jc w:val="both"/>
        <w:textAlignment w:val="auto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…… 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2" w:rightChars="-26" w:firstLine="464" w:firstLineChars="166"/>
        <w:jc w:val="both"/>
        <w:textAlignment w:val="auto"/>
        <w:rPr>
          <w:rFonts w:hint="eastAsia" w:ascii="新宋体" w:hAnsi="新宋体" w:eastAsia="新宋体" w:cs="新宋体"/>
          <w:sz w:val="28"/>
          <w:szCs w:val="28"/>
          <w:u w:val="none"/>
        </w:rPr>
      </w:pPr>
      <w:r>
        <w:rPr>
          <w:rFonts w:hint="eastAsia" w:ascii="新宋体" w:hAnsi="新宋体" w:eastAsia="新宋体" w:cs="新宋体"/>
          <w:sz w:val="28"/>
          <w:szCs w:val="28"/>
          <w:u w:val="none"/>
        </w:rPr>
        <w:t xml:space="preserve">以上企业，不属于大企业的分支机构，不存在控股股东 为大企业的情形，也不存在与大企业的负责人为同一人的情形。 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2" w:rightChars="-26" w:firstLine="464" w:firstLineChars="166"/>
        <w:jc w:val="both"/>
        <w:textAlignment w:val="auto"/>
        <w:rPr>
          <w:rFonts w:hint="eastAsia" w:ascii="新宋体" w:hAnsi="新宋体" w:eastAsia="新宋体" w:cs="新宋体"/>
          <w:b w:val="0"/>
          <w:bCs w:val="0"/>
          <w:color w:val="auto"/>
          <w:kern w:val="2"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sz w:val="28"/>
          <w:szCs w:val="28"/>
          <w:u w:val="none"/>
        </w:rPr>
        <w:t>本企业对上述声明内容的真实性负责。如有虚假，将依 法承担相应责任。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2"/>
          <w:sz w:val="28"/>
          <w:szCs w:val="28"/>
          <w:highlight w:val="none"/>
        </w:rPr>
        <w:t xml:space="preserve"> </w:t>
      </w:r>
    </w:p>
    <w:p>
      <w:pPr>
        <w:pStyle w:val="3"/>
        <w:keepNext/>
        <w:keepLines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auto"/>
          <w:kern w:val="2"/>
          <w:sz w:val="28"/>
          <w:szCs w:val="28"/>
          <w:highlight w:val="none"/>
        </w:rPr>
      </w:pPr>
    </w:p>
    <w:p>
      <w:pPr>
        <w:pStyle w:val="3"/>
        <w:keepNext/>
        <w:keepLines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新宋体" w:hAnsi="新宋体" w:eastAsia="新宋体" w:cs="新宋体"/>
          <w:color w:val="auto"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2"/>
          <w:sz w:val="28"/>
          <w:szCs w:val="28"/>
          <w:highlight w:val="none"/>
        </w:rPr>
        <w:t xml:space="preserve">企业名称（盖章）： </w:t>
      </w:r>
    </w:p>
    <w:p>
      <w:pPr>
        <w:pStyle w:val="3"/>
        <w:keepNext/>
        <w:keepLines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新宋体" w:hAnsi="新宋体" w:eastAsia="新宋体" w:cs="新宋体"/>
          <w:b w:val="0"/>
          <w:bCs w:val="0"/>
          <w:color w:val="auto"/>
          <w:kern w:val="2"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2"/>
          <w:sz w:val="28"/>
          <w:szCs w:val="28"/>
          <w:highlight w:val="none"/>
        </w:rPr>
        <w:t>日 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</w:rPr>
        <w:t>注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</w:rPr>
        <w:t xml:space="preserve">： 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</w:rPr>
        <w:t>从业人员、营业收入、资产总额填报上一年度数据，无上一年度数据的新成立企业可不填报。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2、大型企业不用填此表。</w:t>
      </w:r>
    </w:p>
    <w:p>
      <w:pPr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br w:type="page"/>
      </w:r>
    </w:p>
    <w:p>
      <w:pPr>
        <w:pStyle w:val="2"/>
        <w:wordWrap w:val="0"/>
        <w:rPr>
          <w:rFonts w:hint="eastAsia" w:ascii="新宋体" w:hAnsi="新宋体" w:eastAsia="新宋体" w:cs="新宋体"/>
          <w:color w:val="00000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lang w:val="en-US" w:eastAsia="zh-CN"/>
        </w:rPr>
        <w:t>供应商参与本次调查需提供的资格相关资料</w:t>
      </w:r>
      <w:r>
        <w:rPr>
          <w:rFonts w:hint="eastAsia" w:ascii="新宋体" w:hAnsi="新宋体" w:eastAsia="新宋体" w:cs="新宋体"/>
          <w:color w:val="000000"/>
          <w:lang w:eastAsia="zh-CN"/>
        </w:rPr>
        <w:t>（</w:t>
      </w:r>
      <w:r>
        <w:rPr>
          <w:rFonts w:hint="eastAsia" w:ascii="新宋体" w:hAnsi="新宋体" w:eastAsia="新宋体" w:cs="新宋体"/>
          <w:color w:val="000000"/>
          <w:lang w:val="en-US" w:eastAsia="zh-CN"/>
        </w:rPr>
        <w:t>包二</w:t>
      </w:r>
      <w:r>
        <w:rPr>
          <w:rFonts w:hint="eastAsia" w:ascii="新宋体" w:hAnsi="新宋体" w:eastAsia="新宋体" w:cs="新宋体"/>
          <w:color w:val="000000"/>
          <w:lang w:eastAsia="zh-CN"/>
        </w:rPr>
        <w:t>）</w:t>
      </w:r>
    </w:p>
    <w:p>
      <w:pPr>
        <w:ind w:left="0" w:leftChars="0" w:firstLine="638" w:firstLineChars="228"/>
        <w:rPr>
          <w:rFonts w:hint="eastAsia" w:ascii="新宋体" w:hAnsi="新宋体" w:eastAsia="新宋体" w:cs="新宋体"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新宋体" w:hAnsi="新宋体" w:eastAsia="新宋体" w:cs="新宋体"/>
          <w:color w:val="auto"/>
          <w:sz w:val="28"/>
          <w:szCs w:val="28"/>
        </w:rPr>
        <w:t>符合《中华人民共和国政府采购法》第二十二条规定的条件；</w:t>
      </w:r>
    </w:p>
    <w:p>
      <w:pPr>
        <w:ind w:left="0" w:leftChars="0" w:firstLine="638" w:firstLineChars="228"/>
        <w:rPr>
          <w:rFonts w:hint="eastAsia" w:ascii="新宋体" w:hAnsi="新宋体" w:eastAsia="新宋体" w:cs="新宋体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1.具有独立承担民事责任的能力；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提供营业执照复印件）</w:t>
      </w:r>
    </w:p>
    <w:p>
      <w:pPr>
        <w:ind w:left="0" w:leftChars="0" w:firstLine="638" w:firstLineChars="228"/>
        <w:rPr>
          <w:rFonts w:hint="eastAsia" w:ascii="新宋体" w:hAnsi="新宋体" w:eastAsia="新宋体" w:cs="新宋体"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2.具有良好的商业信誉和健全的财务会计制度；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提供承诺函，格式自拟）</w:t>
      </w:r>
    </w:p>
    <w:p>
      <w:pPr>
        <w:ind w:left="0" w:leftChars="0" w:firstLine="638" w:firstLineChars="228"/>
        <w:rPr>
          <w:rFonts w:hint="eastAsia" w:ascii="新宋体" w:hAnsi="新宋体" w:eastAsia="新宋体" w:cs="新宋体"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3.具有履行合同所必须的设备和专业技术能力；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提供承诺函，格式自拟）</w:t>
      </w:r>
    </w:p>
    <w:p>
      <w:pPr>
        <w:ind w:left="0" w:leftChars="0" w:firstLine="638" w:firstLineChars="228"/>
        <w:rPr>
          <w:rFonts w:hint="eastAsia" w:ascii="新宋体" w:hAnsi="新宋体" w:eastAsia="新宋体" w:cs="新宋体"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4.具有依法缴纳税收和社会保障资金的良好记录；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提供承诺函，格式自拟）</w:t>
      </w:r>
    </w:p>
    <w:p>
      <w:pPr>
        <w:ind w:left="0" w:leftChars="0" w:firstLine="638" w:firstLineChars="228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5.参加本次政府采购活动前三年内，在经营活动中没有重大违法记录；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提供承诺函，格式自拟）</w:t>
      </w:r>
    </w:p>
    <w:p>
      <w:pPr>
        <w:ind w:left="0" w:leftChars="0" w:firstLine="638" w:firstLineChars="228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6.符合法律、行政法规规定的其他条件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。（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提供承诺函，格式自拟）</w:t>
      </w:r>
    </w:p>
    <w:p>
      <w:pPr>
        <w:pStyle w:val="2"/>
        <w:keepNext/>
        <w:keepLines/>
        <w:pageBreakBefore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color w:val="00000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lang w:val="en-US" w:eastAsia="zh-CN"/>
        </w:rPr>
        <w:t>供应商认为与本次调查项目有关的资料</w:t>
      </w:r>
      <w:r>
        <w:rPr>
          <w:rFonts w:hint="eastAsia" w:ascii="新宋体" w:hAnsi="新宋体" w:eastAsia="新宋体" w:cs="新宋体"/>
          <w:color w:val="000000"/>
          <w:lang w:eastAsia="zh-CN"/>
        </w:rPr>
        <w:t>（</w:t>
      </w:r>
      <w:r>
        <w:rPr>
          <w:rFonts w:hint="eastAsia" w:ascii="新宋体" w:hAnsi="新宋体" w:eastAsia="新宋体" w:cs="新宋体"/>
          <w:color w:val="000000"/>
          <w:lang w:val="en-US" w:eastAsia="zh-CN"/>
        </w:rPr>
        <w:t>包二</w:t>
      </w:r>
      <w:r>
        <w:rPr>
          <w:rFonts w:hint="eastAsia" w:ascii="新宋体" w:hAnsi="新宋体" w:eastAsia="新宋体" w:cs="新宋体"/>
          <w:color w:val="000000"/>
          <w:lang w:eastAsia="zh-CN"/>
        </w:rPr>
        <w:t>）</w:t>
      </w:r>
    </w:p>
    <w:p>
      <w:pPr>
        <w:rPr>
          <w:rFonts w:hint="eastAsia" w:ascii="新宋体" w:hAnsi="新宋体" w:eastAsia="新宋体" w:cs="新宋体"/>
          <w:color w:val="000000"/>
          <w:sz w:val="28"/>
          <w:szCs w:val="28"/>
          <w:lang w:val="en-US" w:eastAsia="zh-CN"/>
        </w:rPr>
      </w:pPr>
    </w:p>
    <w:sectPr>
      <w:pgSz w:w="11906" w:h="16838"/>
      <w:pgMar w:top="1134" w:right="932" w:bottom="113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D490D"/>
    <w:multiLevelType w:val="singleLevel"/>
    <w:tmpl w:val="164D490D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360" w:firstLine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3505"/>
    <w:rsid w:val="017A0D05"/>
    <w:rsid w:val="06392CD2"/>
    <w:rsid w:val="06C47106"/>
    <w:rsid w:val="0AD40A38"/>
    <w:rsid w:val="0C765ED2"/>
    <w:rsid w:val="0E032C8D"/>
    <w:rsid w:val="10691EA8"/>
    <w:rsid w:val="12930D7C"/>
    <w:rsid w:val="13854144"/>
    <w:rsid w:val="1D915A85"/>
    <w:rsid w:val="1E2003B2"/>
    <w:rsid w:val="231B37D2"/>
    <w:rsid w:val="23300646"/>
    <w:rsid w:val="239F53EE"/>
    <w:rsid w:val="25971EEC"/>
    <w:rsid w:val="25B17DA9"/>
    <w:rsid w:val="278D305D"/>
    <w:rsid w:val="2A0D1772"/>
    <w:rsid w:val="2A593D37"/>
    <w:rsid w:val="2F4F58DB"/>
    <w:rsid w:val="3BEB698B"/>
    <w:rsid w:val="3E9D0346"/>
    <w:rsid w:val="42FE5622"/>
    <w:rsid w:val="44305A50"/>
    <w:rsid w:val="44892E49"/>
    <w:rsid w:val="48426DBE"/>
    <w:rsid w:val="502A71DC"/>
    <w:rsid w:val="506F7370"/>
    <w:rsid w:val="564E64E5"/>
    <w:rsid w:val="568702DB"/>
    <w:rsid w:val="57487AA4"/>
    <w:rsid w:val="59126BE4"/>
    <w:rsid w:val="5DD344F7"/>
    <w:rsid w:val="64570345"/>
    <w:rsid w:val="68445EE1"/>
    <w:rsid w:val="69A95D65"/>
    <w:rsid w:val="6C2240A6"/>
    <w:rsid w:val="6CA361E7"/>
    <w:rsid w:val="6CB350D9"/>
    <w:rsid w:val="6E7672F8"/>
    <w:rsid w:val="72E33128"/>
    <w:rsid w:val="76BC6DFA"/>
    <w:rsid w:val="77925931"/>
    <w:rsid w:val="7DE84AA0"/>
    <w:rsid w:val="7E864BF1"/>
    <w:rsid w:val="7EDF3B4B"/>
    <w:rsid w:val="7F531E4A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2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Autospacing="0" w:afterAutospacing="0" w:line="600" w:lineRule="exact"/>
      <w:jc w:val="center"/>
      <w:outlineLvl w:val="0"/>
    </w:pPr>
    <w:rPr>
      <w:b/>
      <w:kern w:val="44"/>
      <w:sz w:val="36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720"/>
        <w:tab w:val="left" w:pos="851"/>
      </w:tabs>
      <w:spacing w:before="240" w:after="240" w:line="500" w:lineRule="atLeast"/>
      <w:ind w:firstLineChars="200"/>
      <w:outlineLvl w:val="3"/>
    </w:pPr>
    <w:rPr>
      <w:rFonts w:ascii="黑体" w:hAnsi="Arial" w:eastAsia="黑体"/>
      <w:sz w:val="28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400" w:lineRule="exact"/>
      <w:ind w:firstLine="420" w:firstLineChars="200"/>
    </w:pPr>
    <w:rPr>
      <w:sz w:val="21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99"/>
    <w:rPr>
      <w:sz w:val="21"/>
      <w:szCs w:val="20"/>
    </w:rPr>
  </w:style>
  <w:style w:type="paragraph" w:styleId="7">
    <w:name w:val="Subtitle"/>
    <w:basedOn w:val="1"/>
    <w:next w:val="1"/>
    <w:qFormat/>
    <w:uiPriority w:val="0"/>
    <w:pPr>
      <w:spacing w:line="312" w:lineRule="auto"/>
      <w:outlineLvl w:val="1"/>
    </w:pPr>
    <w:rPr>
      <w:rFonts w:ascii="Cambria" w:hAnsi="Cambria"/>
      <w:b/>
      <w:bCs/>
      <w:kern w:val="28"/>
      <w:szCs w:val="32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2408</Words>
  <Characters>2444</Characters>
  <Lines>0</Lines>
  <Paragraphs>0</Paragraphs>
  <TotalTime>0</TotalTime>
  <ScaleCrop>false</ScaleCrop>
  <LinksUpToDate>false</LinksUpToDate>
  <CharactersWithSpaces>2585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2026-01-05T05:34:00Z</dcterms:created>
  <dc:creator>小罗</dc:creator>
  <cp:lastModifiedBy>心尚温</cp:lastModifiedBy>
  <cp:lastPrinted>2026-01-08T08:04:00Z</cp:lastPrinted>
  <dcterms:modified xsi:type="dcterms:W3CDTF">2026-02-14T06:37:53Z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TemplateDocerSaveRecord">
    <vt:lpwstr>eyJoZGlkIjoiMGVmMGM1MzQwZTgxMWIzYzM0MzRjNTBhZGY1YThkMGMiLCJ1c2VySWQiOiI1Mjg1OTM2OTQifQ==</vt:lpwstr>
  </property>
  <property fmtid="{D5CDD505-2E9C-101B-9397-08002B2CF9AE}" pid="4" name="ICV">
    <vt:lpwstr>EB67C6854CEB4F418012743677A16125_13</vt:lpwstr>
  </property>
</Properties>
</file>