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附件2</w:t>
      </w:r>
    </w:p>
    <w:p>
      <w:pPr>
        <w:pStyle w:val="6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西昌市人民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 w:bidi="ar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代表</w:t>
      </w:r>
    </w:p>
    <w:p>
      <w:pPr>
        <w:pStyle w:val="6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 xml:space="preserve">廉洁承诺书 </w:t>
      </w:r>
    </w:p>
    <w:p>
      <w:pPr>
        <w:pStyle w:val="6"/>
        <w:spacing w:line="54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</w:p>
    <w:p>
      <w:pPr>
        <w:pStyle w:val="6"/>
        <w:spacing w:line="54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hint="eastAsia" w:ascii="Times New Roman" w:eastAsia="仿宋" w:cs="Times New Roman"/>
          <w:color w:val="auto"/>
          <w:sz w:val="32"/>
          <w:szCs w:val="32"/>
        </w:rPr>
        <w:t>为规范</w:t>
      </w:r>
      <w:r>
        <w:rPr>
          <w:rFonts w:hint="eastAsia" w:ascii="Times New Roman" w:eastAsia="仿宋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代表从事药品</w:t>
      </w:r>
      <w:r>
        <w:rPr>
          <w:rFonts w:hint="eastAsia" w:asci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eastAsia="仿宋" w:cs="Times New Roman"/>
          <w:sz w:val="32"/>
          <w:szCs w:val="32"/>
        </w:rPr>
        <w:t>设备、耗材</w:t>
      </w:r>
      <w:r>
        <w:rPr>
          <w:rFonts w:hint="eastAsia" w:ascii="Times New Roman" w:eastAsia="仿宋" w:cs="Times New Roman"/>
          <w:color w:val="auto"/>
          <w:sz w:val="32"/>
          <w:szCs w:val="32"/>
          <w:lang w:val="en-US" w:eastAsia="zh-CN"/>
        </w:rPr>
        <w:t>等的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信息传递、沟通、反馈</w:t>
      </w:r>
      <w:r>
        <w:rPr>
          <w:rFonts w:hint="eastAsia" w:ascii="Times New Roman" w:eastAsia="仿宋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学</w:t>
      </w:r>
      <w:r>
        <w:rPr>
          <w:rFonts w:hint="eastAsia" w:ascii="Times New Roman" w:eastAsia="仿宋" w:cs="Times New Roman"/>
          <w:sz w:val="32"/>
          <w:szCs w:val="32"/>
        </w:rPr>
        <w:t>术推广行为，</w:t>
      </w:r>
      <w:r>
        <w:rPr>
          <w:rFonts w:ascii="Times New Roman" w:eastAsia="仿宋" w:cs="Times New Roman"/>
          <w:sz w:val="32"/>
          <w:szCs w:val="32"/>
        </w:rPr>
        <w:t xml:space="preserve">维护正常的医疗秩序和药品、设备、耗材等经营秩序，防止商业贿赂行为发生，我公司在经营范围内与医疗机构业务往来活动中，郑重作如下承诺：    </w:t>
      </w:r>
    </w:p>
    <w:p>
      <w:pPr>
        <w:pStyle w:val="6"/>
        <w:numPr>
          <w:ilvl w:val="0"/>
          <w:numId w:val="1"/>
        </w:numPr>
        <w:spacing w:line="540" w:lineRule="exact"/>
        <w:ind w:left="-10" w:leftChars="0" w:firstLine="640" w:firstLineChars="0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与医院在业务往来活动中，严格遵守国家法律法规及医院诚信廉政要求，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严格</w:t>
      </w:r>
      <w:r>
        <w:rPr>
          <w:rFonts w:ascii="Times New Roman" w:eastAsia="仿宋" w:cs="Times New Roman"/>
          <w:sz w:val="32"/>
          <w:szCs w:val="32"/>
        </w:rPr>
        <w:t>遵守药品、医用耗材集中招标采购有关政策及规程，主动如实向贵院提供企业资质证明材料，接受、配合、支持相关部门的监督检查。在本单位积极开展反商业贿赂宣传教育工作，规范销售行为，做到廉洁自律。</w:t>
      </w:r>
    </w:p>
    <w:p>
      <w:pPr>
        <w:pStyle w:val="6"/>
        <w:numPr>
          <w:ilvl w:val="0"/>
          <w:numId w:val="1"/>
        </w:numPr>
        <w:spacing w:line="540" w:lineRule="exact"/>
        <w:ind w:left="-10" w:leftChars="0" w:firstLine="640" w:firstLineChars="0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未经医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院</w:t>
      </w:r>
      <w:r>
        <w:rPr>
          <w:rFonts w:ascii="Times New Roman" w:eastAsia="仿宋" w:cs="Times New Roman"/>
          <w:sz w:val="32"/>
          <w:szCs w:val="32"/>
        </w:rPr>
        <w:t>同意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不</w:t>
      </w:r>
      <w:r>
        <w:rPr>
          <w:rFonts w:ascii="Times New Roman" w:eastAsia="仿宋" w:cs="Times New Roman"/>
          <w:sz w:val="32"/>
          <w:szCs w:val="32"/>
        </w:rPr>
        <w:t>开展学术推广等活动</w:t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不</w:t>
      </w:r>
      <w:r>
        <w:rPr>
          <w:rFonts w:hint="default" w:ascii="Times New Roman" w:eastAsia="仿宋" w:cs="Times New Roman"/>
          <w:sz w:val="32"/>
          <w:szCs w:val="32"/>
        </w:rPr>
        <w:t>误导医生使用药品</w:t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设备、耗材</w:t>
      </w:r>
      <w:r>
        <w:rPr>
          <w:rFonts w:hint="default" w:ascii="Times New Roman" w:eastAsia="仿宋" w:cs="Times New Roman"/>
          <w:sz w:val="32"/>
          <w:szCs w:val="32"/>
        </w:rPr>
        <w:t>，夸大或者误导疗效，隐匿药品已知的不良反应信息或者隐瞒医生反馈的不良反应信息</w:t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eastAsia="仿宋" w:cs="Times New Roman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仿宋"/>
          <w:sz w:val="32"/>
          <w:szCs w:val="32"/>
        </w:rPr>
        <w:t>严格遵守执行国家药监局</w:t>
      </w:r>
      <w:r>
        <w:rPr>
          <w:rFonts w:hint="eastAsia" w:ascii="Times New Roman" w:hAnsi="Times New Roman" w:eastAsia="仿宋"/>
          <w:sz w:val="32"/>
          <w:szCs w:val="32"/>
        </w:rPr>
        <w:t>《医药代表备案管理办法（试行）》</w:t>
      </w:r>
      <w:r>
        <w:rPr>
          <w:rFonts w:ascii="Times New Roman" w:hAnsi="Times New Roman" w:eastAsia="仿宋"/>
          <w:sz w:val="32"/>
          <w:szCs w:val="32"/>
        </w:rPr>
        <w:t>等有关法律法规规定开展业务，杜绝租借证照、虚假交易、伪造记录、非法渠道购销药品、商业贿赂、价格欺诈、价格垄断以及伪造、虚开发票等违法违规行为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仿宋"/>
          <w:sz w:val="32"/>
          <w:szCs w:val="32"/>
        </w:rPr>
        <w:t>不向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医院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职能部门</w:t>
      </w:r>
      <w:r>
        <w:rPr>
          <w:rFonts w:hint="default" w:ascii="Times New Roman" w:eastAsia="仿宋" w:cs="Times New Roman"/>
          <w:sz w:val="32"/>
          <w:szCs w:val="32"/>
        </w:rPr>
        <w:t>和个人</w:t>
      </w:r>
      <w:r>
        <w:rPr>
          <w:rFonts w:ascii="Times New Roman" w:hAnsi="Times New Roman" w:eastAsia="仿宋"/>
          <w:sz w:val="32"/>
          <w:szCs w:val="32"/>
        </w:rPr>
        <w:t>赠送礼品、业务回扣费、有价证券、现金、购物卡等；不以回扣、宴请等方式影响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院方</w:t>
      </w:r>
      <w:r>
        <w:rPr>
          <w:rFonts w:ascii="Times New Roman" w:hAnsi="Times New Roman" w:eastAsia="仿宋"/>
          <w:sz w:val="32"/>
          <w:szCs w:val="32"/>
        </w:rPr>
        <w:t>人员采购或使用产品或项目的选择权，不在学术活动中提供旅游、超标准支付食宿费用。</w:t>
      </w:r>
    </w:p>
    <w:p>
      <w:pPr>
        <w:pStyle w:val="3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严格</w:t>
      </w:r>
      <w:r>
        <w:rPr>
          <w:rFonts w:ascii="Times New Roman" w:hAnsi="Times New Roman" w:eastAsia="仿宋"/>
          <w:sz w:val="32"/>
          <w:szCs w:val="32"/>
        </w:rPr>
        <w:t>遵守《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西昌市人民医院供应商代表进院接待管理制度</w:t>
      </w:r>
      <w:r>
        <w:rPr>
          <w:rFonts w:ascii="Times New Roman" w:hAnsi="Times New Roman" w:eastAsia="仿宋"/>
          <w:sz w:val="32"/>
          <w:szCs w:val="32"/>
        </w:rPr>
        <w:t>》，严格按医院规定的时间和地点进行业务洽谈，不向医院工作人员进行任何形式的促销活动；不借故到医院领导、部门负责人及相关工作人员家中访谈或向介绍人提供各种好处。</w:t>
      </w:r>
    </w:p>
    <w:p>
      <w:pPr>
        <w:pStyle w:val="6"/>
        <w:spacing w:line="54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ascii="Times New Roman" w:eastAsia="仿宋" w:cs="Times New Roman"/>
          <w:sz w:val="32"/>
          <w:szCs w:val="32"/>
        </w:rPr>
        <w:t>、如遇院方人员（含配偶、子女）向我方暗示或索要钱、物、礼品等，我方坚决予以拒绝，并如实向贵院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纪委办</w:t>
      </w:r>
      <w:r>
        <w:rPr>
          <w:rFonts w:ascii="Times New Roman" w:eastAsia="仿宋" w:cs="Times New Roman"/>
          <w:sz w:val="32"/>
          <w:szCs w:val="32"/>
        </w:rPr>
        <w:t>反映情况。</w:t>
      </w:r>
    </w:p>
    <w:p>
      <w:pPr>
        <w:pStyle w:val="6"/>
        <w:spacing w:line="54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ascii="Times New Roman" w:eastAsia="仿宋" w:cs="Times New Roman"/>
          <w:sz w:val="32"/>
          <w:szCs w:val="32"/>
        </w:rPr>
        <w:t>、在与医院签订购销合同时，明确业务员1-2名，明确的业务员必须是公司聘用的正式员工；明确采购配送的品种、规格、价格、回款时间、违约责任。</w:t>
      </w:r>
    </w:p>
    <w:p>
      <w:pPr>
        <w:pStyle w:val="6"/>
        <w:spacing w:line="54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八</w:t>
      </w:r>
      <w:r>
        <w:rPr>
          <w:rFonts w:ascii="Times New Roman" w:eastAsia="仿宋" w:cs="Times New Roman"/>
          <w:sz w:val="32"/>
          <w:szCs w:val="32"/>
        </w:rPr>
        <w:t>、此承诺书与购销合同一并执行。</w:t>
      </w:r>
    </w:p>
    <w:p>
      <w:pPr>
        <w:pStyle w:val="6"/>
        <w:spacing w:line="54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九</w:t>
      </w:r>
      <w:r>
        <w:rPr>
          <w:rFonts w:ascii="Times New Roman" w:eastAsia="仿宋" w:cs="Times New Roman"/>
          <w:sz w:val="32"/>
          <w:szCs w:val="32"/>
        </w:rPr>
        <w:t>、我公司如违反以上任一条款，自愿接受医院相关处罚，首次由医院对我方进行警告</w:t>
      </w:r>
      <w:r>
        <w:rPr>
          <w:rFonts w:hint="eastAsia" w:ascii="Times New Roman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仿宋"/>
          <w:sz w:val="31"/>
          <w:szCs w:val="31"/>
        </w:rPr>
        <w:t>并限期提交书面整改情况；</w:t>
      </w:r>
      <w:r>
        <w:rPr>
          <w:rFonts w:ascii="Times New Roman" w:eastAsia="仿宋" w:cs="Times New Roman"/>
          <w:sz w:val="32"/>
          <w:szCs w:val="32"/>
        </w:rPr>
        <w:t>第二次违规列入医院黑名单，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延期支付货款，</w:t>
      </w:r>
      <w:r>
        <w:rPr>
          <w:rFonts w:ascii="Times New Roman" w:eastAsia="仿宋" w:cs="Times New Roman"/>
          <w:sz w:val="32"/>
          <w:szCs w:val="32"/>
        </w:rPr>
        <w:t>2年内禁止参与医院业务活动。</w:t>
      </w:r>
    </w:p>
    <w:p>
      <w:pPr>
        <w:pStyle w:val="6"/>
        <w:spacing w:line="54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十</w:t>
      </w:r>
      <w:r>
        <w:rPr>
          <w:rFonts w:ascii="Times New Roman" w:eastAsia="仿宋" w:cs="Times New Roman"/>
          <w:sz w:val="32"/>
          <w:szCs w:val="32"/>
        </w:rPr>
        <w:t>、本承诺书一式三份，承诺人、医院</w:t>
      </w:r>
      <w:r>
        <w:rPr>
          <w:rFonts w:hint="eastAsia" w:ascii="Times New Roman" w:eastAsia="仿宋" w:cs="Times New Roman"/>
          <w:sz w:val="32"/>
          <w:szCs w:val="32"/>
        </w:rPr>
        <w:t>接待</w:t>
      </w:r>
      <w:r>
        <w:rPr>
          <w:rFonts w:ascii="Times New Roman" w:eastAsia="仿宋" w:cs="Times New Roman"/>
          <w:sz w:val="32"/>
          <w:szCs w:val="32"/>
        </w:rPr>
        <w:t>职能部门、医院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纪委办</w:t>
      </w:r>
      <w:r>
        <w:rPr>
          <w:rFonts w:ascii="Times New Roman" w:eastAsia="仿宋" w:cs="Times New Roman"/>
          <w:sz w:val="32"/>
          <w:szCs w:val="32"/>
        </w:rPr>
        <w:t>各执一份。此承诺书自签订之日起生效。</w:t>
      </w:r>
    </w:p>
    <w:p>
      <w:pPr>
        <w:pStyle w:val="3"/>
        <w:spacing w:before="0" w:beforeAutospacing="0" w:after="0" w:afterAutospacing="0" w:line="54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（单位盖章）</w:t>
      </w:r>
    </w:p>
    <w:p>
      <w:pPr>
        <w:pStyle w:val="3"/>
        <w:spacing w:before="0" w:beforeAutospacing="0" w:after="0" w:afterAutospacing="0" w:line="54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3"/>
        <w:spacing w:before="0" w:beforeAutospacing="0" w:after="0" w:afterAutospacing="0" w:line="54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8F686"/>
    <w:multiLevelType w:val="singleLevel"/>
    <w:tmpl w:val="D958F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OWYwNTUwMjZiYWFhNzJiZDI1OTVmMzczZjA4MDQifQ=="/>
  </w:docVars>
  <w:rsids>
    <w:rsidRoot w:val="71845919"/>
    <w:rsid w:val="08982EDC"/>
    <w:rsid w:val="0CD61C8E"/>
    <w:rsid w:val="0E4C7A28"/>
    <w:rsid w:val="1F9C421E"/>
    <w:rsid w:val="1FB37332"/>
    <w:rsid w:val="22561738"/>
    <w:rsid w:val="28944544"/>
    <w:rsid w:val="29592A9C"/>
    <w:rsid w:val="2C1D737B"/>
    <w:rsid w:val="3B9C2794"/>
    <w:rsid w:val="50076679"/>
    <w:rsid w:val="55933D75"/>
    <w:rsid w:val="5A521E79"/>
    <w:rsid w:val="6AA91077"/>
    <w:rsid w:val="718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951</Characters>
  <Lines>0</Lines>
  <Paragraphs>0</Paragraphs>
  <TotalTime>0</TotalTime>
  <ScaleCrop>false</ScaleCrop>
  <LinksUpToDate>false</LinksUpToDate>
  <CharactersWithSpaces>999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2023-08-05T01:43:00Z</dcterms:created>
  <dc:creator>Administrator</dc:creator>
  <cp:lastModifiedBy>Angel</cp:lastModifiedBy>
  <dcterms:modified xsi:type="dcterms:W3CDTF">2024-02-27T23:58:53Z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81C88C192AA74CFDAE3191893A17ED3F_13</vt:lpwstr>
  </property>
</Properties>
</file>